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CA8" w:rsidRDefault="00FE4CA8" w:rsidP="00FE4CA8">
      <w:pPr>
        <w:ind w:left="4248" w:firstLine="708"/>
        <w:jc w:val="right"/>
        <w:rPr>
          <w:b/>
          <w:sz w:val="24"/>
          <w:szCs w:val="24"/>
        </w:rPr>
      </w:pPr>
      <w:bookmarkStart w:id="0" w:name="_GoBack"/>
      <w:bookmarkEnd w:id="0"/>
      <w:r w:rsidRPr="00664143">
        <w:rPr>
          <w:b/>
          <w:sz w:val="24"/>
          <w:szCs w:val="24"/>
        </w:rPr>
        <w:t xml:space="preserve">                                             </w:t>
      </w:r>
    </w:p>
    <w:p w:rsidR="00FE4CA8" w:rsidRDefault="00FE4CA8" w:rsidP="00FE4CA8">
      <w:pPr>
        <w:spacing w:after="0" w:line="360" w:lineRule="auto"/>
        <w:jc w:val="center"/>
        <w:rPr>
          <w:b/>
          <w:i/>
          <w:sz w:val="24"/>
        </w:rPr>
      </w:pPr>
      <w:r w:rsidRPr="005D5455">
        <w:rPr>
          <w:b/>
          <w:i/>
          <w:sz w:val="24"/>
        </w:rPr>
        <w:t>(Ortak Olma Kararı)</w:t>
      </w: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sz w:val="24"/>
        </w:rPr>
        <w:t xml:space="preserve">Tarih: </w:t>
      </w:r>
    </w:p>
    <w:p w:rsidR="00FE4CA8" w:rsidRPr="00FE29E4" w:rsidRDefault="00FE4CA8" w:rsidP="00FE4CA8">
      <w:pPr>
        <w:spacing w:after="0" w:line="360" w:lineRule="auto"/>
        <w:jc w:val="center"/>
        <w:rPr>
          <w:b/>
          <w:sz w:val="24"/>
        </w:rPr>
      </w:pPr>
    </w:p>
    <w:p w:rsidR="00FE4CA8" w:rsidRDefault="00FE4CA8" w:rsidP="00FE4CA8">
      <w:pPr>
        <w:spacing w:after="0"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T.C. </w:t>
      </w:r>
    </w:p>
    <w:p w:rsidR="00FE4CA8" w:rsidRPr="005D5455" w:rsidRDefault="00FE4CA8" w:rsidP="00FE4CA8">
      <w:pPr>
        <w:spacing w:after="0" w:line="360" w:lineRule="auto"/>
        <w:jc w:val="center"/>
        <w:rPr>
          <w:b/>
          <w:sz w:val="24"/>
        </w:rPr>
      </w:pPr>
      <w:r w:rsidRPr="005D5455">
        <w:rPr>
          <w:b/>
          <w:sz w:val="24"/>
        </w:rPr>
        <w:t>ORTA ANADOLU KALKINMA AJANSI GENEL SEKRETERLİĞİ</w:t>
      </w:r>
      <w:r>
        <w:rPr>
          <w:b/>
          <w:sz w:val="24"/>
        </w:rPr>
        <w:t>’</w:t>
      </w:r>
      <w:r w:rsidRPr="005D5455">
        <w:rPr>
          <w:b/>
          <w:sz w:val="24"/>
        </w:rPr>
        <w:t>NE</w:t>
      </w:r>
    </w:p>
    <w:p w:rsidR="00FE4CA8" w:rsidRPr="005D5455" w:rsidRDefault="00FE4CA8" w:rsidP="00FE4CA8">
      <w:pPr>
        <w:jc w:val="center"/>
        <w:rPr>
          <w:b/>
          <w:sz w:val="24"/>
        </w:rPr>
      </w:pPr>
    </w:p>
    <w:p w:rsidR="00FE4CA8" w:rsidRPr="005D5455" w:rsidRDefault="00FE4CA8" w:rsidP="00FE4CA8">
      <w:pPr>
        <w:tabs>
          <w:tab w:val="left" w:pos="7088"/>
        </w:tabs>
        <w:spacing w:line="360" w:lineRule="auto"/>
        <w:jc w:val="both"/>
        <w:rPr>
          <w:sz w:val="24"/>
          <w:szCs w:val="24"/>
        </w:rPr>
      </w:pPr>
      <w:r w:rsidRPr="005D5455">
        <w:rPr>
          <w:sz w:val="24"/>
          <w:szCs w:val="24"/>
        </w:rPr>
        <w:t>“</w:t>
      </w:r>
      <w:proofErr w:type="gramStart"/>
      <w:r w:rsidRPr="005D5455">
        <w:rPr>
          <w:sz w:val="24"/>
          <w:szCs w:val="24"/>
        </w:rPr>
        <w:t>……………</w:t>
      </w:r>
      <w:r>
        <w:rPr>
          <w:sz w:val="24"/>
          <w:szCs w:val="24"/>
        </w:rPr>
        <w:t>………………………………………………………</w:t>
      </w:r>
      <w:proofErr w:type="gramEnd"/>
      <w:r w:rsidRPr="005D5455">
        <w:rPr>
          <w:sz w:val="24"/>
          <w:szCs w:val="24"/>
        </w:rPr>
        <w:t xml:space="preserve">” tarafından </w:t>
      </w:r>
      <w:r w:rsidR="00B9783F">
        <w:rPr>
          <w:sz w:val="24"/>
          <w:szCs w:val="24"/>
        </w:rPr>
        <w:t>TR72/2</w:t>
      </w:r>
      <w:r w:rsidR="00646D87">
        <w:rPr>
          <w:sz w:val="24"/>
          <w:szCs w:val="24"/>
        </w:rPr>
        <w:t>5</w:t>
      </w:r>
      <w:r w:rsidR="00DE34AD">
        <w:rPr>
          <w:sz w:val="24"/>
          <w:szCs w:val="24"/>
        </w:rPr>
        <w:t>/</w:t>
      </w:r>
      <w:r w:rsidR="00646D87">
        <w:rPr>
          <w:sz w:val="24"/>
          <w:szCs w:val="24"/>
        </w:rPr>
        <w:t>SGA</w:t>
      </w:r>
      <w:r w:rsidR="000874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referans numaralı </w:t>
      </w:r>
      <w:r w:rsidR="00646D87">
        <w:rPr>
          <w:sz w:val="24"/>
          <w:szCs w:val="24"/>
        </w:rPr>
        <w:t>“</w:t>
      </w:r>
      <w:r w:rsidR="00646D87" w:rsidRPr="00646D87">
        <w:rPr>
          <w:rFonts w:cs="Calibri"/>
          <w:sz w:val="24"/>
        </w:rPr>
        <w:t>2025 Yılı TR72 Sosyal Kapsayıcı Ve Yeşil Geçiş Hızlandırıcı Hibe Desteği</w:t>
      </w:r>
      <w:r w:rsidR="00646D87">
        <w:rPr>
          <w:rFonts w:cs="Calibri"/>
          <w:sz w:val="24"/>
        </w:rPr>
        <w:t>”</w:t>
      </w:r>
      <w:r w:rsidR="00646D87" w:rsidRPr="00646D87">
        <w:rPr>
          <w:rFonts w:cs="Calibri"/>
          <w:sz w:val="24"/>
        </w:rPr>
        <w:t xml:space="preserve"> </w:t>
      </w:r>
      <w:r>
        <w:rPr>
          <w:sz w:val="24"/>
          <w:szCs w:val="24"/>
        </w:rPr>
        <w:t xml:space="preserve">kapsamında </w:t>
      </w:r>
      <w:r w:rsidRPr="005D5455">
        <w:rPr>
          <w:sz w:val="24"/>
          <w:szCs w:val="24"/>
        </w:rPr>
        <w:t>Ajansınıza sunulacak “……………</w:t>
      </w:r>
      <w:r>
        <w:rPr>
          <w:sz w:val="24"/>
          <w:szCs w:val="24"/>
        </w:rPr>
        <w:t>…………………………………………………</w:t>
      </w:r>
      <w:r w:rsidR="00B9783F">
        <w:rPr>
          <w:sz w:val="24"/>
          <w:szCs w:val="24"/>
        </w:rPr>
        <w:t>…………………………</w:t>
      </w:r>
      <w:r>
        <w:rPr>
          <w:sz w:val="24"/>
          <w:szCs w:val="24"/>
        </w:rPr>
        <w:t>………..” başlıklı proje teklifinde kurum/kuruluşumuz ortak</w:t>
      </w:r>
      <w:r w:rsidRPr="005D5455">
        <w:rPr>
          <w:sz w:val="24"/>
          <w:szCs w:val="24"/>
        </w:rPr>
        <w:t xml:space="preserve"> olara</w:t>
      </w:r>
      <w:r>
        <w:rPr>
          <w:sz w:val="24"/>
          <w:szCs w:val="24"/>
        </w:rPr>
        <w:t>k yer alacaktır. Proje kapsamında kurum/kuruluşumuzu</w:t>
      </w:r>
      <w:r w:rsidRPr="005D5455">
        <w:rPr>
          <w:sz w:val="24"/>
          <w:szCs w:val="24"/>
        </w:rPr>
        <w:t xml:space="preserve"> temsile, ilzama ve </w:t>
      </w:r>
      <w:r>
        <w:rPr>
          <w:sz w:val="24"/>
          <w:szCs w:val="24"/>
        </w:rPr>
        <w:t xml:space="preserve">proje </w:t>
      </w:r>
      <w:r w:rsidRPr="005D5455">
        <w:rPr>
          <w:sz w:val="24"/>
          <w:szCs w:val="24"/>
        </w:rPr>
        <w:t xml:space="preserve">belgelerini imzalamaya </w:t>
      </w:r>
      <w:r w:rsidR="00DE34AD" w:rsidRPr="005D5455">
        <w:rPr>
          <w:sz w:val="24"/>
          <w:szCs w:val="24"/>
        </w:rPr>
        <w:t>“</w:t>
      </w:r>
      <w:proofErr w:type="gramStart"/>
      <w:r w:rsidR="00DE34AD" w:rsidRPr="005D5455">
        <w:rPr>
          <w:sz w:val="24"/>
          <w:szCs w:val="24"/>
        </w:rPr>
        <w:t>…………</w:t>
      </w:r>
      <w:r w:rsidR="00DE34AD">
        <w:rPr>
          <w:sz w:val="24"/>
          <w:szCs w:val="24"/>
        </w:rPr>
        <w:t>…………………………………</w:t>
      </w:r>
      <w:proofErr w:type="gramEnd"/>
      <w:r w:rsidR="00DE34AD" w:rsidRPr="005D5455">
        <w:rPr>
          <w:sz w:val="24"/>
          <w:szCs w:val="24"/>
        </w:rPr>
        <w:t xml:space="preserve">” </w:t>
      </w:r>
      <w:r w:rsidR="00DE34AD">
        <w:rPr>
          <w:sz w:val="24"/>
          <w:szCs w:val="24"/>
        </w:rPr>
        <w:t xml:space="preserve">T.C. kimlik numaralı </w:t>
      </w:r>
      <w:r w:rsidRPr="005D5455">
        <w:rPr>
          <w:sz w:val="24"/>
          <w:szCs w:val="24"/>
        </w:rPr>
        <w:t>“</w:t>
      </w:r>
      <w:proofErr w:type="gramStart"/>
      <w:r w:rsidRPr="005D5455">
        <w:rPr>
          <w:sz w:val="24"/>
          <w:szCs w:val="24"/>
        </w:rPr>
        <w:t>…………</w:t>
      </w:r>
      <w:r>
        <w:rPr>
          <w:sz w:val="24"/>
          <w:szCs w:val="24"/>
        </w:rPr>
        <w:t>……………………</w:t>
      </w:r>
      <w:r w:rsidR="00B9783F">
        <w:rPr>
          <w:sz w:val="24"/>
          <w:szCs w:val="24"/>
        </w:rPr>
        <w:t>…….</w:t>
      </w:r>
      <w:r>
        <w:rPr>
          <w:sz w:val="24"/>
          <w:szCs w:val="24"/>
        </w:rPr>
        <w:t>……………</w:t>
      </w:r>
      <w:proofErr w:type="gramEnd"/>
      <w:r w:rsidRPr="005D5455">
        <w:rPr>
          <w:sz w:val="24"/>
          <w:szCs w:val="24"/>
        </w:rPr>
        <w:t>”</w:t>
      </w:r>
      <w:proofErr w:type="spellStart"/>
      <w:r w:rsidRPr="005D5455">
        <w:rPr>
          <w:sz w:val="24"/>
          <w:szCs w:val="24"/>
        </w:rPr>
        <w:t>nın</w:t>
      </w:r>
      <w:proofErr w:type="spellEnd"/>
      <w:r w:rsidRPr="005D5455">
        <w:rPr>
          <w:sz w:val="24"/>
          <w:szCs w:val="24"/>
        </w:rPr>
        <w:t xml:space="preserve"> yetkili kılınmasına karar verilmiştir. </w:t>
      </w:r>
      <w:r>
        <w:rPr>
          <w:sz w:val="24"/>
          <w:szCs w:val="24"/>
        </w:rPr>
        <w:t xml:space="preserve">Başvuru </w:t>
      </w:r>
      <w:proofErr w:type="spellStart"/>
      <w:r>
        <w:rPr>
          <w:sz w:val="24"/>
          <w:szCs w:val="24"/>
        </w:rPr>
        <w:t>F</w:t>
      </w:r>
      <w:r w:rsidRPr="005D5455">
        <w:rPr>
          <w:sz w:val="24"/>
          <w:szCs w:val="24"/>
        </w:rPr>
        <w:t>ormu</w:t>
      </w:r>
      <w:r>
        <w:rPr>
          <w:sz w:val="24"/>
          <w:szCs w:val="24"/>
        </w:rPr>
        <w:t>’</w:t>
      </w:r>
      <w:r w:rsidRPr="005D5455">
        <w:rPr>
          <w:sz w:val="24"/>
          <w:szCs w:val="24"/>
        </w:rPr>
        <w:t>nda</w:t>
      </w:r>
      <w:proofErr w:type="spellEnd"/>
      <w:r w:rsidRPr="005D5455">
        <w:rPr>
          <w:sz w:val="24"/>
          <w:szCs w:val="24"/>
        </w:rPr>
        <w:t xml:space="preserve"> belirti</w:t>
      </w:r>
      <w:r>
        <w:rPr>
          <w:sz w:val="24"/>
          <w:szCs w:val="24"/>
        </w:rPr>
        <w:t xml:space="preserve">ldiği üzere, kurum/kuruluşumuzca proje </w:t>
      </w:r>
      <w:r w:rsidRPr="005D5455">
        <w:rPr>
          <w:sz w:val="24"/>
          <w:szCs w:val="24"/>
        </w:rPr>
        <w:t>kapsamında “</w:t>
      </w:r>
      <w:proofErr w:type="gramStart"/>
      <w:r w:rsidRPr="005D5455">
        <w:rPr>
          <w:sz w:val="24"/>
          <w:szCs w:val="24"/>
        </w:rPr>
        <w:t>……………</w:t>
      </w:r>
      <w:r>
        <w:rPr>
          <w:sz w:val="24"/>
          <w:szCs w:val="24"/>
        </w:rPr>
        <w:t>…………………</w:t>
      </w:r>
      <w:proofErr w:type="gramEnd"/>
      <w:r w:rsidR="00DE34AD">
        <w:rPr>
          <w:sz w:val="24"/>
          <w:szCs w:val="24"/>
        </w:rPr>
        <w:t>TL”</w:t>
      </w:r>
      <w:r w:rsidR="009434B9">
        <w:rPr>
          <w:sz w:val="24"/>
          <w:szCs w:val="24"/>
        </w:rPr>
        <w:t xml:space="preserve"> </w:t>
      </w:r>
      <w:proofErr w:type="spellStart"/>
      <w:r w:rsidRPr="005D5455">
        <w:rPr>
          <w:sz w:val="24"/>
          <w:szCs w:val="24"/>
        </w:rPr>
        <w:t>lik</w:t>
      </w:r>
      <w:proofErr w:type="spellEnd"/>
      <w:r w:rsidRPr="005D5455">
        <w:rPr>
          <w:sz w:val="24"/>
          <w:szCs w:val="24"/>
        </w:rPr>
        <w:t xml:space="preserve"> eş finansman/nakdi katkı sağlanması taahhüt edilmektedir. </w:t>
      </w:r>
    </w:p>
    <w:p w:rsidR="00FE4CA8" w:rsidRDefault="00FE4CA8" w:rsidP="00FE4CA8">
      <w:pPr>
        <w:spacing w:line="360" w:lineRule="auto"/>
        <w:jc w:val="both"/>
        <w:rPr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</w:p>
    <w:p w:rsidR="00646D87" w:rsidRDefault="00646D87" w:rsidP="00646D87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Yetkili Yönetim Organı</w:t>
      </w:r>
      <w:r>
        <w:rPr>
          <w:rStyle w:val="DipnotBavurusu"/>
          <w:b/>
          <w:sz w:val="24"/>
          <w:szCs w:val="24"/>
        </w:rPr>
        <w:footnoteReference w:id="1"/>
      </w:r>
    </w:p>
    <w:p w:rsidR="00646D87" w:rsidRPr="005D5455" w:rsidRDefault="00646D87" w:rsidP="00646D87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:rsidR="00646D87" w:rsidRDefault="00646D87" w:rsidP="00646D87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:rsidR="00672861" w:rsidRDefault="00672861">
      <w:pPr>
        <w:pStyle w:val="GvdeMetni2"/>
        <w:spacing w:line="360" w:lineRule="auto"/>
        <w:jc w:val="both"/>
        <w:rPr>
          <w:b/>
          <w:i/>
          <w:sz w:val="24"/>
          <w:szCs w:val="24"/>
          <w:lang w:val="en-GB"/>
        </w:rPr>
      </w:pPr>
    </w:p>
    <w:sectPr w:rsidR="00672861" w:rsidSect="00DA6EE0">
      <w:headerReference w:type="default" r:id="rId8"/>
      <w:pgSz w:w="11907" w:h="1683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712" w:rsidRDefault="002E1712" w:rsidP="00AF1319">
      <w:pPr>
        <w:spacing w:after="0" w:line="240" w:lineRule="auto"/>
      </w:pPr>
      <w:r>
        <w:separator/>
      </w:r>
    </w:p>
  </w:endnote>
  <w:endnote w:type="continuationSeparator" w:id="0">
    <w:p w:rsidR="002E1712" w:rsidRDefault="002E1712" w:rsidP="00AF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 Md BT"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712" w:rsidRDefault="002E1712" w:rsidP="00AF1319">
      <w:pPr>
        <w:spacing w:after="0" w:line="240" w:lineRule="auto"/>
      </w:pPr>
      <w:r>
        <w:separator/>
      </w:r>
    </w:p>
  </w:footnote>
  <w:footnote w:type="continuationSeparator" w:id="0">
    <w:p w:rsidR="002E1712" w:rsidRDefault="002E1712" w:rsidP="00AF1319">
      <w:pPr>
        <w:spacing w:after="0" w:line="240" w:lineRule="auto"/>
      </w:pPr>
      <w:r>
        <w:continuationSeparator/>
      </w:r>
    </w:p>
  </w:footnote>
  <w:footnote w:id="1">
    <w:p w:rsidR="00646D87" w:rsidRDefault="00646D87" w:rsidP="00646D87">
      <w:pPr>
        <w:pStyle w:val="DipnotMetni"/>
      </w:pPr>
      <w:r>
        <w:rPr>
          <w:rStyle w:val="DipnotBavurusu"/>
        </w:rPr>
        <w:footnoteRef/>
      </w:r>
      <w:r>
        <w:t xml:space="preserve"> </w:t>
      </w:r>
      <w:r>
        <w:rPr>
          <w:sz w:val="24"/>
          <w:szCs w:val="24"/>
        </w:rPr>
        <w:t>Başvuru sahibi kurum/kuruluşun yönetim yapısına göre bu bölüm düzenlenebilir.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786" w:rsidRDefault="00646D87" w:rsidP="00DE34AD">
    <w:pPr>
      <w:pStyle w:val="stBilgi"/>
      <w:tabs>
        <w:tab w:val="clear" w:pos="4536"/>
      </w:tabs>
      <w:spacing w:line="480" w:lineRule="auto"/>
      <w:jc w:val="right"/>
      <w:rPr>
        <w:rFonts w:ascii="Times New Roman" w:hAnsi="Times New Roman"/>
        <w:b/>
        <w:sz w:val="24"/>
      </w:rPr>
    </w:pPr>
    <w:r w:rsidRPr="00DD3E37">
      <w:rPr>
        <w:rFonts w:ascii="Times New Roman" w:hAnsi="Times New Roman"/>
        <w:b/>
        <w:noProof/>
        <w:sz w:val="24"/>
      </w:rPr>
      <w:drawing>
        <wp:anchor distT="0" distB="0" distL="114300" distR="114300" simplePos="0" relativeHeight="251657216" behindDoc="1" locked="0" layoutInCell="1" allowOverlap="1" wp14:anchorId="1FA5C631" wp14:editId="35B111C7">
          <wp:simplePos x="0" y="0"/>
          <wp:positionH relativeFrom="column">
            <wp:posOffset>-890905</wp:posOffset>
          </wp:positionH>
          <wp:positionV relativeFrom="paragraph">
            <wp:posOffset>-450216</wp:posOffset>
          </wp:positionV>
          <wp:extent cx="7555057" cy="10677525"/>
          <wp:effectExtent l="0" t="0" r="8255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29" cy="106804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3E37">
      <w:rPr>
        <w:rFonts w:ascii="Times New Roman" w:hAnsi="Times New Roman"/>
        <w:b/>
        <w:sz w:val="24"/>
      </w:rPr>
      <w:t xml:space="preserve">TR72/25/SGA </w:t>
    </w:r>
    <w:r w:rsidR="00161BF7" w:rsidRPr="00DD3E37">
      <w:rPr>
        <w:rFonts w:ascii="Times New Roman" w:hAnsi="Times New Roman"/>
        <w:b/>
        <w:sz w:val="24"/>
      </w:rPr>
      <w:t>_</w:t>
    </w:r>
    <w:r w:rsidR="00B75786" w:rsidRPr="00DD3E37">
      <w:rPr>
        <w:rFonts w:ascii="Times New Roman" w:hAnsi="Times New Roman"/>
        <w:b/>
        <w:sz w:val="24"/>
      </w:rPr>
      <w:t>EK</w:t>
    </w:r>
    <w:r w:rsidR="00161BF7" w:rsidRPr="00DD3E37">
      <w:rPr>
        <w:rFonts w:ascii="Times New Roman" w:hAnsi="Times New Roman"/>
        <w:b/>
        <w:sz w:val="24"/>
      </w:rPr>
      <w:t xml:space="preserve"> </w:t>
    </w:r>
    <w:r w:rsidR="00B75786" w:rsidRPr="00DD3E37">
      <w:rPr>
        <w:rFonts w:ascii="Times New Roman" w:hAnsi="Times New Roman"/>
        <w:b/>
        <w:sz w:val="24"/>
      </w:rPr>
      <w:t>F2</w:t>
    </w:r>
  </w:p>
  <w:p w:rsidR="005E64C3" w:rsidRPr="00DD3E37" w:rsidRDefault="005E64C3" w:rsidP="00DE34AD">
    <w:pPr>
      <w:pStyle w:val="stBilgi"/>
      <w:tabs>
        <w:tab w:val="clear" w:pos="4536"/>
      </w:tabs>
      <w:spacing w:line="480" w:lineRule="auto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noProof/>
        <w:sz w:val="24"/>
        <w:szCs w:val="24"/>
      </w:rPr>
      <w:drawing>
        <wp:inline distT="0" distB="0" distL="0" distR="0" wp14:anchorId="232B233A" wp14:editId="48F339AB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61.65pt;height:67.95pt" o:bullet="t">
        <v:imagedata r:id="rId1" o:title="Picture2"/>
      </v:shape>
    </w:pict>
  </w:numPicBullet>
  <w:abstractNum w:abstractNumId="0" w15:restartNumberingAfterBreak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26CF"/>
    <w:multiLevelType w:val="hybridMultilevel"/>
    <w:tmpl w:val="390E4C5E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63D6"/>
    <w:multiLevelType w:val="hybridMultilevel"/>
    <w:tmpl w:val="546E5E6C"/>
    <w:lvl w:ilvl="0" w:tplc="BE74FB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92E8D"/>
    <w:multiLevelType w:val="multilevel"/>
    <w:tmpl w:val="724A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CA67DFD"/>
    <w:multiLevelType w:val="hybridMultilevel"/>
    <w:tmpl w:val="B2282AA6"/>
    <w:lvl w:ilvl="0" w:tplc="74BA63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76F1A"/>
    <w:multiLevelType w:val="hybridMultilevel"/>
    <w:tmpl w:val="2A6E495C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86266"/>
    <w:multiLevelType w:val="hybridMultilevel"/>
    <w:tmpl w:val="666A65C4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F6417E9"/>
    <w:multiLevelType w:val="hybridMultilevel"/>
    <w:tmpl w:val="D228E918"/>
    <w:lvl w:ilvl="0" w:tplc="F9E8BAA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6BF"/>
    <w:multiLevelType w:val="multilevel"/>
    <w:tmpl w:val="041F001D"/>
    <w:styleLink w:val="Sti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BD0ACF"/>
    <w:multiLevelType w:val="multilevel"/>
    <w:tmpl w:val="E746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3726E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B2773"/>
    <w:multiLevelType w:val="hybridMultilevel"/>
    <w:tmpl w:val="280841E2"/>
    <w:lvl w:ilvl="0" w:tplc="BE74FBF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AA3553"/>
    <w:multiLevelType w:val="multilevel"/>
    <w:tmpl w:val="D63C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25C52F5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7E24073"/>
    <w:multiLevelType w:val="hybridMultilevel"/>
    <w:tmpl w:val="6C30E5A0"/>
    <w:lvl w:ilvl="0" w:tplc="6688D33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F86421"/>
    <w:multiLevelType w:val="hybridMultilevel"/>
    <w:tmpl w:val="96F24A7E"/>
    <w:lvl w:ilvl="0" w:tplc="3920F880">
      <w:start w:val="1"/>
      <w:numFmt w:val="bullet"/>
      <w:pStyle w:val="Indent4rou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81532F"/>
    <w:multiLevelType w:val="hybridMultilevel"/>
    <w:tmpl w:val="07AA48DC"/>
    <w:lvl w:ilvl="0" w:tplc="98C683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D80683"/>
    <w:multiLevelType w:val="multilevel"/>
    <w:tmpl w:val="8CB0DE64"/>
    <w:name w:val="düzey22"/>
    <w:styleLink w:val="Stil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ordin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3F336F1"/>
    <w:multiLevelType w:val="hybridMultilevel"/>
    <w:tmpl w:val="FCA277A8"/>
    <w:lvl w:ilvl="0" w:tplc="EF2E3DBC">
      <w:start w:val="1"/>
      <w:numFmt w:val="decimal"/>
      <w:lvlText w:val="2.%1."/>
      <w:lvlJc w:val="left"/>
      <w:pPr>
        <w:ind w:left="7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510FB"/>
    <w:multiLevelType w:val="hybridMultilevel"/>
    <w:tmpl w:val="3E4AFADA"/>
    <w:lvl w:ilvl="0" w:tplc="08E82680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F29DF"/>
    <w:multiLevelType w:val="hybridMultilevel"/>
    <w:tmpl w:val="91D2A4B0"/>
    <w:lvl w:ilvl="0" w:tplc="642E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A15E2"/>
    <w:multiLevelType w:val="multilevel"/>
    <w:tmpl w:val="4A3A1AC2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3" w15:restartNumberingAfterBreak="0">
    <w:nsid w:val="45290AFC"/>
    <w:multiLevelType w:val="hybridMultilevel"/>
    <w:tmpl w:val="45BE0B7E"/>
    <w:lvl w:ilvl="0" w:tplc="041F0003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77569"/>
    <w:multiLevelType w:val="hybridMultilevel"/>
    <w:tmpl w:val="8C96FDB4"/>
    <w:lvl w:ilvl="0" w:tplc="87C28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A1C89"/>
    <w:multiLevelType w:val="multilevel"/>
    <w:tmpl w:val="F9A03420"/>
    <w:lvl w:ilvl="0">
      <w:start w:val="1"/>
      <w:numFmt w:val="upperRoman"/>
      <w:lvlText w:val="%1."/>
      <w:lvlJc w:val="left"/>
      <w:pPr>
        <w:ind w:left="4845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4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5" w:hanging="1800"/>
      </w:pPr>
      <w:rPr>
        <w:rFonts w:hint="default"/>
      </w:rPr>
    </w:lvl>
  </w:abstractNum>
  <w:abstractNum w:abstractNumId="26" w15:restartNumberingAfterBreak="0">
    <w:nsid w:val="58B96857"/>
    <w:multiLevelType w:val="hybridMultilevel"/>
    <w:tmpl w:val="7D0E1BAC"/>
    <w:lvl w:ilvl="0" w:tplc="F0E62678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5DBE1D2C"/>
    <w:multiLevelType w:val="hybridMultilevel"/>
    <w:tmpl w:val="01043CD2"/>
    <w:lvl w:ilvl="0" w:tplc="4D1A781A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70AA"/>
    <w:multiLevelType w:val="multilevel"/>
    <w:tmpl w:val="EBF0F0B6"/>
    <w:lvl w:ilvl="0">
      <w:start w:val="1"/>
      <w:numFmt w:val="bullet"/>
      <w:lvlText w:val=""/>
      <w:lvlPicBulletId w:val="0"/>
      <w:lvlJc w:val="left"/>
      <w:pPr>
        <w:ind w:left="1627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3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7" w:hanging="180"/>
      </w:pPr>
      <w:rPr>
        <w:rFonts w:hint="default"/>
      </w:rPr>
    </w:lvl>
  </w:abstractNum>
  <w:abstractNum w:abstractNumId="29" w15:restartNumberingAfterBreak="0">
    <w:nsid w:val="605E50D8"/>
    <w:multiLevelType w:val="hybridMultilevel"/>
    <w:tmpl w:val="49129E04"/>
    <w:lvl w:ilvl="0" w:tplc="DA1E5520">
      <w:start w:val="1"/>
      <w:numFmt w:val="bullet"/>
      <w:pStyle w:val="Application5"/>
      <w:lvlText w:val=""/>
      <w:lvlJc w:val="left"/>
      <w:pPr>
        <w:ind w:left="1429" w:hanging="360"/>
      </w:pPr>
      <w:rPr>
        <w:rFonts w:ascii="Wingdings" w:hAnsi="Wingdings" w:cs="Wingdings" w:hint="default"/>
        <w:color w:val="C00000"/>
      </w:rPr>
    </w:lvl>
    <w:lvl w:ilvl="1" w:tplc="38C2D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BE7F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6864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A6B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8343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A6A2D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B60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2F1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425CC4"/>
    <w:multiLevelType w:val="hybridMultilevel"/>
    <w:tmpl w:val="A5AAF4B4"/>
    <w:lvl w:ilvl="0" w:tplc="7A5ED8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269803D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B5273"/>
    <w:multiLevelType w:val="hybridMultilevel"/>
    <w:tmpl w:val="BE820FEE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64F2C"/>
    <w:multiLevelType w:val="hybridMultilevel"/>
    <w:tmpl w:val="68E0AFC8"/>
    <w:lvl w:ilvl="0" w:tplc="1F9607A8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D1E32"/>
    <w:multiLevelType w:val="hybridMultilevel"/>
    <w:tmpl w:val="5906D056"/>
    <w:lvl w:ilvl="0" w:tplc="E93A0820">
      <w:start w:val="1"/>
      <w:numFmt w:val="decimal"/>
      <w:pStyle w:val="Stil2"/>
      <w:lvlText w:val="Hedef %1."/>
      <w:lvlJc w:val="left"/>
      <w:pPr>
        <w:ind w:left="144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D371C8"/>
    <w:multiLevelType w:val="multilevel"/>
    <w:tmpl w:val="528A1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287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P5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6CF379BC"/>
    <w:multiLevelType w:val="hybridMultilevel"/>
    <w:tmpl w:val="F5AED8A6"/>
    <w:lvl w:ilvl="0" w:tplc="F85223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42260"/>
    <w:multiLevelType w:val="hybridMultilevel"/>
    <w:tmpl w:val="088EA1BC"/>
    <w:lvl w:ilvl="0" w:tplc="BE74FBF2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 w15:restartNumberingAfterBreak="0">
    <w:nsid w:val="72B84EDB"/>
    <w:multiLevelType w:val="multilevel"/>
    <w:tmpl w:val="0AE2E484"/>
    <w:styleLink w:val="Stil6"/>
    <w:lvl w:ilvl="0">
      <w:start w:val="3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1080" w:hanging="360"/>
      </w:pPr>
      <w:rPr>
        <w:rFonts w:hint="default"/>
        <w:b/>
      </w:rPr>
    </w:lvl>
    <w:lvl w:ilvl="2">
      <w:start w:val="1"/>
      <w:numFmt w:val="none"/>
      <w:lvlText w:val="3.1.1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8" w15:restartNumberingAfterBreak="0">
    <w:nsid w:val="7834221C"/>
    <w:multiLevelType w:val="hybridMultilevel"/>
    <w:tmpl w:val="7C100BE8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74FBF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43E7C"/>
    <w:multiLevelType w:val="hybridMultilevel"/>
    <w:tmpl w:val="DC402762"/>
    <w:lvl w:ilvl="0" w:tplc="1ED2AD64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31B0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32099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8"/>
  </w:num>
  <w:num w:numId="3">
    <w:abstractNumId w:val="17"/>
  </w:num>
  <w:num w:numId="4">
    <w:abstractNumId w:val="37"/>
  </w:num>
  <w:num w:numId="5">
    <w:abstractNumId w:val="29"/>
  </w:num>
  <w:num w:numId="6">
    <w:abstractNumId w:val="15"/>
  </w:num>
  <w:num w:numId="7">
    <w:abstractNumId w:val="33"/>
  </w:num>
  <w:num w:numId="8">
    <w:abstractNumId w:val="16"/>
  </w:num>
  <w:num w:numId="9">
    <w:abstractNumId w:val="38"/>
  </w:num>
  <w:num w:numId="10">
    <w:abstractNumId w:val="18"/>
  </w:num>
  <w:num w:numId="11">
    <w:abstractNumId w:val="6"/>
  </w:num>
  <w:num w:numId="12">
    <w:abstractNumId w:val="28"/>
  </w:num>
  <w:num w:numId="13">
    <w:abstractNumId w:val="14"/>
  </w:num>
  <w:num w:numId="14">
    <w:abstractNumId w:val="13"/>
  </w:num>
  <w:num w:numId="15">
    <w:abstractNumId w:val="40"/>
  </w:num>
  <w:num w:numId="16">
    <w:abstractNumId w:val="11"/>
  </w:num>
  <w:num w:numId="17">
    <w:abstractNumId w:val="30"/>
  </w:num>
  <w:num w:numId="18">
    <w:abstractNumId w:val="32"/>
  </w:num>
  <w:num w:numId="19">
    <w:abstractNumId w:val="23"/>
  </w:num>
  <w:num w:numId="20">
    <w:abstractNumId w:val="4"/>
  </w:num>
  <w:num w:numId="21">
    <w:abstractNumId w:val="9"/>
  </w:num>
  <w:num w:numId="22">
    <w:abstractNumId w:val="2"/>
  </w:num>
  <w:num w:numId="23">
    <w:abstractNumId w:val="25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1"/>
  </w:num>
  <w:num w:numId="27">
    <w:abstractNumId w:val="35"/>
  </w:num>
  <w:num w:numId="28">
    <w:abstractNumId w:val="0"/>
  </w:num>
  <w:num w:numId="29">
    <w:abstractNumId w:val="27"/>
  </w:num>
  <w:num w:numId="30">
    <w:abstractNumId w:val="19"/>
  </w:num>
  <w:num w:numId="31">
    <w:abstractNumId w:val="39"/>
  </w:num>
  <w:num w:numId="32">
    <w:abstractNumId w:val="20"/>
  </w:num>
  <w:num w:numId="33">
    <w:abstractNumId w:val="7"/>
  </w:num>
  <w:num w:numId="34">
    <w:abstractNumId w:val="12"/>
  </w:num>
  <w:num w:numId="35">
    <w:abstractNumId w:val="3"/>
  </w:num>
  <w:num w:numId="36">
    <w:abstractNumId w:val="36"/>
  </w:num>
  <w:num w:numId="37">
    <w:abstractNumId w:val="10"/>
  </w:num>
  <w:num w:numId="38">
    <w:abstractNumId w:val="1"/>
  </w:num>
  <w:num w:numId="39">
    <w:abstractNumId w:val="5"/>
  </w:num>
  <w:num w:numId="40">
    <w:abstractNumId w:val="24"/>
  </w:num>
  <w:num w:numId="41">
    <w:abstractNumId w:val="31"/>
  </w:num>
  <w:num w:numId="42">
    <w:abstractNumId w:val="22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activeWritingStyle w:appName="MSWord" w:lang="tr-TR" w:vendorID="1" w:dllVersion="512" w:checkStyle="0"/>
  <w:proofState w:spelling="clean" w:grammar="clean"/>
  <w:defaultTabStop w:val="709"/>
  <w:hyphenationZone w:val="425"/>
  <w:drawingGridHorizontalSpacing w:val="110"/>
  <w:drawingGridVerticalSpacing w:val="181"/>
  <w:displayHorizontalDrawingGridEvery w:val="2"/>
  <w:doNotShadeFormData/>
  <w:characterSpacingControl w:val="doNotCompress"/>
  <w:hdr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82"/>
    <w:rsid w:val="0000001A"/>
    <w:rsid w:val="00000A33"/>
    <w:rsid w:val="00000CDF"/>
    <w:rsid w:val="000013B9"/>
    <w:rsid w:val="000016C5"/>
    <w:rsid w:val="00001BB9"/>
    <w:rsid w:val="00002D3F"/>
    <w:rsid w:val="0000344D"/>
    <w:rsid w:val="00004042"/>
    <w:rsid w:val="000042BC"/>
    <w:rsid w:val="00004EFA"/>
    <w:rsid w:val="00005124"/>
    <w:rsid w:val="00005419"/>
    <w:rsid w:val="00005A02"/>
    <w:rsid w:val="00005CEA"/>
    <w:rsid w:val="000067D9"/>
    <w:rsid w:val="00007B2B"/>
    <w:rsid w:val="000111AB"/>
    <w:rsid w:val="000116DD"/>
    <w:rsid w:val="000117F9"/>
    <w:rsid w:val="000119A1"/>
    <w:rsid w:val="000119AE"/>
    <w:rsid w:val="0001320F"/>
    <w:rsid w:val="000133FC"/>
    <w:rsid w:val="000135FD"/>
    <w:rsid w:val="00016366"/>
    <w:rsid w:val="00017803"/>
    <w:rsid w:val="000202DF"/>
    <w:rsid w:val="000204D1"/>
    <w:rsid w:val="00020C81"/>
    <w:rsid w:val="00020E62"/>
    <w:rsid w:val="00021262"/>
    <w:rsid w:val="000222F5"/>
    <w:rsid w:val="000222F7"/>
    <w:rsid w:val="0002419B"/>
    <w:rsid w:val="00025169"/>
    <w:rsid w:val="00025ED3"/>
    <w:rsid w:val="000279BA"/>
    <w:rsid w:val="000300D9"/>
    <w:rsid w:val="00030881"/>
    <w:rsid w:val="00030BC7"/>
    <w:rsid w:val="000314E6"/>
    <w:rsid w:val="0003213D"/>
    <w:rsid w:val="000324A6"/>
    <w:rsid w:val="000325D3"/>
    <w:rsid w:val="0003285C"/>
    <w:rsid w:val="00034333"/>
    <w:rsid w:val="000350DC"/>
    <w:rsid w:val="00035D86"/>
    <w:rsid w:val="00035E4F"/>
    <w:rsid w:val="00035FF6"/>
    <w:rsid w:val="000369B9"/>
    <w:rsid w:val="00036DE9"/>
    <w:rsid w:val="00036E80"/>
    <w:rsid w:val="000371A0"/>
    <w:rsid w:val="00037B01"/>
    <w:rsid w:val="000407B9"/>
    <w:rsid w:val="00040B73"/>
    <w:rsid w:val="00041E4B"/>
    <w:rsid w:val="000425BD"/>
    <w:rsid w:val="00042CD5"/>
    <w:rsid w:val="00043382"/>
    <w:rsid w:val="00043A31"/>
    <w:rsid w:val="00046002"/>
    <w:rsid w:val="000461E1"/>
    <w:rsid w:val="00047306"/>
    <w:rsid w:val="00047499"/>
    <w:rsid w:val="00047505"/>
    <w:rsid w:val="00047965"/>
    <w:rsid w:val="00050072"/>
    <w:rsid w:val="000501CA"/>
    <w:rsid w:val="0005025A"/>
    <w:rsid w:val="0005053D"/>
    <w:rsid w:val="00050C1E"/>
    <w:rsid w:val="00051C42"/>
    <w:rsid w:val="00051FFB"/>
    <w:rsid w:val="00052C84"/>
    <w:rsid w:val="000532DB"/>
    <w:rsid w:val="00053C14"/>
    <w:rsid w:val="000540AB"/>
    <w:rsid w:val="00054449"/>
    <w:rsid w:val="00054710"/>
    <w:rsid w:val="00055503"/>
    <w:rsid w:val="0005575E"/>
    <w:rsid w:val="00055D84"/>
    <w:rsid w:val="00056624"/>
    <w:rsid w:val="00056B18"/>
    <w:rsid w:val="00057624"/>
    <w:rsid w:val="00057BC9"/>
    <w:rsid w:val="00062259"/>
    <w:rsid w:val="0006267E"/>
    <w:rsid w:val="00062FB3"/>
    <w:rsid w:val="000630BF"/>
    <w:rsid w:val="000630EB"/>
    <w:rsid w:val="00063AA0"/>
    <w:rsid w:val="00064A2A"/>
    <w:rsid w:val="00064CDF"/>
    <w:rsid w:val="00065062"/>
    <w:rsid w:val="0006526D"/>
    <w:rsid w:val="00065FD1"/>
    <w:rsid w:val="000660BC"/>
    <w:rsid w:val="0006637D"/>
    <w:rsid w:val="000666CF"/>
    <w:rsid w:val="00066748"/>
    <w:rsid w:val="00066827"/>
    <w:rsid w:val="00066B63"/>
    <w:rsid w:val="00067A5D"/>
    <w:rsid w:val="00067B48"/>
    <w:rsid w:val="000704E1"/>
    <w:rsid w:val="0007113C"/>
    <w:rsid w:val="00071A52"/>
    <w:rsid w:val="00071C3E"/>
    <w:rsid w:val="00071F2A"/>
    <w:rsid w:val="000725E1"/>
    <w:rsid w:val="000736CD"/>
    <w:rsid w:val="00073724"/>
    <w:rsid w:val="000737DC"/>
    <w:rsid w:val="00073F11"/>
    <w:rsid w:val="00074764"/>
    <w:rsid w:val="00075515"/>
    <w:rsid w:val="00076809"/>
    <w:rsid w:val="00076F6C"/>
    <w:rsid w:val="000776C8"/>
    <w:rsid w:val="0007774F"/>
    <w:rsid w:val="00080024"/>
    <w:rsid w:val="0008025C"/>
    <w:rsid w:val="00080530"/>
    <w:rsid w:val="00081182"/>
    <w:rsid w:val="00081411"/>
    <w:rsid w:val="0008158A"/>
    <w:rsid w:val="00081CF6"/>
    <w:rsid w:val="00081FF8"/>
    <w:rsid w:val="00082558"/>
    <w:rsid w:val="00083117"/>
    <w:rsid w:val="00084315"/>
    <w:rsid w:val="000855B7"/>
    <w:rsid w:val="00085B16"/>
    <w:rsid w:val="00086ADE"/>
    <w:rsid w:val="00086C26"/>
    <w:rsid w:val="00086FB5"/>
    <w:rsid w:val="00087435"/>
    <w:rsid w:val="00087611"/>
    <w:rsid w:val="0008773F"/>
    <w:rsid w:val="00087782"/>
    <w:rsid w:val="00091B11"/>
    <w:rsid w:val="00093118"/>
    <w:rsid w:val="00093AEC"/>
    <w:rsid w:val="00093B8C"/>
    <w:rsid w:val="00093D4C"/>
    <w:rsid w:val="00094569"/>
    <w:rsid w:val="000947CB"/>
    <w:rsid w:val="00095F63"/>
    <w:rsid w:val="00096F7F"/>
    <w:rsid w:val="000974BD"/>
    <w:rsid w:val="00097F94"/>
    <w:rsid w:val="000A18AB"/>
    <w:rsid w:val="000A1B07"/>
    <w:rsid w:val="000A1F49"/>
    <w:rsid w:val="000A279E"/>
    <w:rsid w:val="000A453C"/>
    <w:rsid w:val="000A54C7"/>
    <w:rsid w:val="000A6E73"/>
    <w:rsid w:val="000A7B44"/>
    <w:rsid w:val="000A7F8E"/>
    <w:rsid w:val="000B11A4"/>
    <w:rsid w:val="000B13F8"/>
    <w:rsid w:val="000B1C55"/>
    <w:rsid w:val="000B2657"/>
    <w:rsid w:val="000B3A1D"/>
    <w:rsid w:val="000B3D59"/>
    <w:rsid w:val="000B3DB6"/>
    <w:rsid w:val="000B3FA1"/>
    <w:rsid w:val="000B43A9"/>
    <w:rsid w:val="000B4CCE"/>
    <w:rsid w:val="000B5187"/>
    <w:rsid w:val="000B58EE"/>
    <w:rsid w:val="000B670C"/>
    <w:rsid w:val="000B697D"/>
    <w:rsid w:val="000B6F5A"/>
    <w:rsid w:val="000B70C9"/>
    <w:rsid w:val="000B7676"/>
    <w:rsid w:val="000C01A4"/>
    <w:rsid w:val="000C0DC1"/>
    <w:rsid w:val="000C14AE"/>
    <w:rsid w:val="000C1CD5"/>
    <w:rsid w:val="000C28B2"/>
    <w:rsid w:val="000C2B8F"/>
    <w:rsid w:val="000C2DC6"/>
    <w:rsid w:val="000C3653"/>
    <w:rsid w:val="000C4177"/>
    <w:rsid w:val="000C437D"/>
    <w:rsid w:val="000C5305"/>
    <w:rsid w:val="000C5EC5"/>
    <w:rsid w:val="000C6A51"/>
    <w:rsid w:val="000C7073"/>
    <w:rsid w:val="000C713E"/>
    <w:rsid w:val="000C760D"/>
    <w:rsid w:val="000D02C8"/>
    <w:rsid w:val="000D2CB6"/>
    <w:rsid w:val="000D5518"/>
    <w:rsid w:val="000D60AF"/>
    <w:rsid w:val="000D6197"/>
    <w:rsid w:val="000D69CC"/>
    <w:rsid w:val="000D7285"/>
    <w:rsid w:val="000D7823"/>
    <w:rsid w:val="000E0112"/>
    <w:rsid w:val="000E0FC7"/>
    <w:rsid w:val="000E198C"/>
    <w:rsid w:val="000E2E95"/>
    <w:rsid w:val="000E4A69"/>
    <w:rsid w:val="000E58BD"/>
    <w:rsid w:val="000E6AC2"/>
    <w:rsid w:val="000E7907"/>
    <w:rsid w:val="000F0B4A"/>
    <w:rsid w:val="000F0E2A"/>
    <w:rsid w:val="000F0E76"/>
    <w:rsid w:val="000F102B"/>
    <w:rsid w:val="000F12F4"/>
    <w:rsid w:val="000F154F"/>
    <w:rsid w:val="000F1A66"/>
    <w:rsid w:val="000F1B39"/>
    <w:rsid w:val="000F1CC3"/>
    <w:rsid w:val="000F20E8"/>
    <w:rsid w:val="000F3D5C"/>
    <w:rsid w:val="000F3E16"/>
    <w:rsid w:val="000F3EEA"/>
    <w:rsid w:val="000F5F8B"/>
    <w:rsid w:val="000F6532"/>
    <w:rsid w:val="000F7135"/>
    <w:rsid w:val="000F726E"/>
    <w:rsid w:val="000F72BF"/>
    <w:rsid w:val="001004B1"/>
    <w:rsid w:val="0010098F"/>
    <w:rsid w:val="00100EF7"/>
    <w:rsid w:val="0010145A"/>
    <w:rsid w:val="00101918"/>
    <w:rsid w:val="00101EC1"/>
    <w:rsid w:val="00101FA9"/>
    <w:rsid w:val="00103FC2"/>
    <w:rsid w:val="00104282"/>
    <w:rsid w:val="00104392"/>
    <w:rsid w:val="001066C8"/>
    <w:rsid w:val="001069A9"/>
    <w:rsid w:val="00106F6B"/>
    <w:rsid w:val="00107393"/>
    <w:rsid w:val="00107D07"/>
    <w:rsid w:val="0011012C"/>
    <w:rsid w:val="001116D1"/>
    <w:rsid w:val="00112095"/>
    <w:rsid w:val="00112101"/>
    <w:rsid w:val="001127DC"/>
    <w:rsid w:val="00112BFB"/>
    <w:rsid w:val="00112D8F"/>
    <w:rsid w:val="00112DD6"/>
    <w:rsid w:val="0011452C"/>
    <w:rsid w:val="00114898"/>
    <w:rsid w:val="001166C5"/>
    <w:rsid w:val="001178AE"/>
    <w:rsid w:val="001200ED"/>
    <w:rsid w:val="001215AF"/>
    <w:rsid w:val="0012171E"/>
    <w:rsid w:val="00121900"/>
    <w:rsid w:val="001219D9"/>
    <w:rsid w:val="001234F1"/>
    <w:rsid w:val="00123A90"/>
    <w:rsid w:val="00124356"/>
    <w:rsid w:val="00124B9C"/>
    <w:rsid w:val="00125966"/>
    <w:rsid w:val="0012623A"/>
    <w:rsid w:val="00126401"/>
    <w:rsid w:val="00126B12"/>
    <w:rsid w:val="00130036"/>
    <w:rsid w:val="00131043"/>
    <w:rsid w:val="001327D1"/>
    <w:rsid w:val="001327EE"/>
    <w:rsid w:val="00132875"/>
    <w:rsid w:val="00135242"/>
    <w:rsid w:val="00136956"/>
    <w:rsid w:val="00136B3A"/>
    <w:rsid w:val="0013772E"/>
    <w:rsid w:val="00137ED3"/>
    <w:rsid w:val="00137F39"/>
    <w:rsid w:val="001401B2"/>
    <w:rsid w:val="00140687"/>
    <w:rsid w:val="00140972"/>
    <w:rsid w:val="001413DC"/>
    <w:rsid w:val="00142247"/>
    <w:rsid w:val="00142333"/>
    <w:rsid w:val="00142C63"/>
    <w:rsid w:val="001434AF"/>
    <w:rsid w:val="001436B2"/>
    <w:rsid w:val="00144522"/>
    <w:rsid w:val="0014472C"/>
    <w:rsid w:val="00145337"/>
    <w:rsid w:val="001457F1"/>
    <w:rsid w:val="00145E82"/>
    <w:rsid w:val="0014656B"/>
    <w:rsid w:val="00147339"/>
    <w:rsid w:val="00147B17"/>
    <w:rsid w:val="00147E05"/>
    <w:rsid w:val="00147F80"/>
    <w:rsid w:val="00150040"/>
    <w:rsid w:val="00150762"/>
    <w:rsid w:val="00151311"/>
    <w:rsid w:val="00151450"/>
    <w:rsid w:val="00151C35"/>
    <w:rsid w:val="00151C8E"/>
    <w:rsid w:val="001536F1"/>
    <w:rsid w:val="0015469A"/>
    <w:rsid w:val="00155A17"/>
    <w:rsid w:val="0016037B"/>
    <w:rsid w:val="00160C9B"/>
    <w:rsid w:val="00161BB2"/>
    <w:rsid w:val="00161BF7"/>
    <w:rsid w:val="001626CC"/>
    <w:rsid w:val="0016274E"/>
    <w:rsid w:val="001630E9"/>
    <w:rsid w:val="00163842"/>
    <w:rsid w:val="0016479F"/>
    <w:rsid w:val="00164F4D"/>
    <w:rsid w:val="00165B79"/>
    <w:rsid w:val="00166406"/>
    <w:rsid w:val="001664FB"/>
    <w:rsid w:val="0016701B"/>
    <w:rsid w:val="00171197"/>
    <w:rsid w:val="0017142F"/>
    <w:rsid w:val="00171990"/>
    <w:rsid w:val="00171D49"/>
    <w:rsid w:val="00172A1B"/>
    <w:rsid w:val="00172A20"/>
    <w:rsid w:val="001732B6"/>
    <w:rsid w:val="001741D7"/>
    <w:rsid w:val="00174837"/>
    <w:rsid w:val="00176CDC"/>
    <w:rsid w:val="00180094"/>
    <w:rsid w:val="00180FB8"/>
    <w:rsid w:val="00181B9F"/>
    <w:rsid w:val="00181D85"/>
    <w:rsid w:val="00183B12"/>
    <w:rsid w:val="00183D7B"/>
    <w:rsid w:val="0018558F"/>
    <w:rsid w:val="001856F8"/>
    <w:rsid w:val="00190202"/>
    <w:rsid w:val="001906F6"/>
    <w:rsid w:val="00190F72"/>
    <w:rsid w:val="001913BD"/>
    <w:rsid w:val="00191E4D"/>
    <w:rsid w:val="001923D6"/>
    <w:rsid w:val="00192E9B"/>
    <w:rsid w:val="0019319D"/>
    <w:rsid w:val="001954EE"/>
    <w:rsid w:val="00196F83"/>
    <w:rsid w:val="001A1008"/>
    <w:rsid w:val="001A1CCC"/>
    <w:rsid w:val="001A2D44"/>
    <w:rsid w:val="001A3D96"/>
    <w:rsid w:val="001A3DBB"/>
    <w:rsid w:val="001A3F26"/>
    <w:rsid w:val="001A4FFB"/>
    <w:rsid w:val="001A5618"/>
    <w:rsid w:val="001A5FDC"/>
    <w:rsid w:val="001A68CE"/>
    <w:rsid w:val="001A6CFC"/>
    <w:rsid w:val="001A75EE"/>
    <w:rsid w:val="001A76A7"/>
    <w:rsid w:val="001A7EBB"/>
    <w:rsid w:val="001B21D2"/>
    <w:rsid w:val="001B3268"/>
    <w:rsid w:val="001B35C4"/>
    <w:rsid w:val="001B3721"/>
    <w:rsid w:val="001B3FAE"/>
    <w:rsid w:val="001B4648"/>
    <w:rsid w:val="001B4D04"/>
    <w:rsid w:val="001B4D3A"/>
    <w:rsid w:val="001B6703"/>
    <w:rsid w:val="001B6B98"/>
    <w:rsid w:val="001C0257"/>
    <w:rsid w:val="001C02CC"/>
    <w:rsid w:val="001C279C"/>
    <w:rsid w:val="001C2BC0"/>
    <w:rsid w:val="001C3F08"/>
    <w:rsid w:val="001C467E"/>
    <w:rsid w:val="001C50BB"/>
    <w:rsid w:val="001C55EA"/>
    <w:rsid w:val="001C5874"/>
    <w:rsid w:val="001C5C09"/>
    <w:rsid w:val="001C60DC"/>
    <w:rsid w:val="001C6627"/>
    <w:rsid w:val="001C6A4B"/>
    <w:rsid w:val="001C6C50"/>
    <w:rsid w:val="001C6E57"/>
    <w:rsid w:val="001C7076"/>
    <w:rsid w:val="001D0209"/>
    <w:rsid w:val="001D0A85"/>
    <w:rsid w:val="001D1BFF"/>
    <w:rsid w:val="001D265A"/>
    <w:rsid w:val="001D2985"/>
    <w:rsid w:val="001D35C9"/>
    <w:rsid w:val="001D3859"/>
    <w:rsid w:val="001D4652"/>
    <w:rsid w:val="001D4893"/>
    <w:rsid w:val="001D4AC5"/>
    <w:rsid w:val="001D63F7"/>
    <w:rsid w:val="001D695E"/>
    <w:rsid w:val="001D71A7"/>
    <w:rsid w:val="001D71E7"/>
    <w:rsid w:val="001E00D0"/>
    <w:rsid w:val="001E04E5"/>
    <w:rsid w:val="001E08EF"/>
    <w:rsid w:val="001E0C46"/>
    <w:rsid w:val="001E1490"/>
    <w:rsid w:val="001E15EF"/>
    <w:rsid w:val="001E3496"/>
    <w:rsid w:val="001E4981"/>
    <w:rsid w:val="001E4983"/>
    <w:rsid w:val="001E4AB3"/>
    <w:rsid w:val="001E5492"/>
    <w:rsid w:val="001E57B1"/>
    <w:rsid w:val="001E69FD"/>
    <w:rsid w:val="001E6C5E"/>
    <w:rsid w:val="001E79D5"/>
    <w:rsid w:val="001F0C87"/>
    <w:rsid w:val="001F1B6F"/>
    <w:rsid w:val="001F3099"/>
    <w:rsid w:val="001F4110"/>
    <w:rsid w:val="001F45A8"/>
    <w:rsid w:val="001F4E0C"/>
    <w:rsid w:val="001F4E11"/>
    <w:rsid w:val="001F5C9E"/>
    <w:rsid w:val="001F6C68"/>
    <w:rsid w:val="001F7BC2"/>
    <w:rsid w:val="001F7C0D"/>
    <w:rsid w:val="001F7EAC"/>
    <w:rsid w:val="00200008"/>
    <w:rsid w:val="002015D9"/>
    <w:rsid w:val="002016AD"/>
    <w:rsid w:val="00201A40"/>
    <w:rsid w:val="00201B01"/>
    <w:rsid w:val="00202C03"/>
    <w:rsid w:val="002036C0"/>
    <w:rsid w:val="00203C88"/>
    <w:rsid w:val="00203DFA"/>
    <w:rsid w:val="0020448F"/>
    <w:rsid w:val="00204783"/>
    <w:rsid w:val="00204C32"/>
    <w:rsid w:val="0020527C"/>
    <w:rsid w:val="00205C4B"/>
    <w:rsid w:val="00206CA4"/>
    <w:rsid w:val="00206FF2"/>
    <w:rsid w:val="0020715E"/>
    <w:rsid w:val="002074B8"/>
    <w:rsid w:val="00207DAE"/>
    <w:rsid w:val="0021145B"/>
    <w:rsid w:val="0021146D"/>
    <w:rsid w:val="00211E6E"/>
    <w:rsid w:val="00212308"/>
    <w:rsid w:val="0021253A"/>
    <w:rsid w:val="00213A92"/>
    <w:rsid w:val="00213C57"/>
    <w:rsid w:val="00213E59"/>
    <w:rsid w:val="002143AA"/>
    <w:rsid w:val="00214776"/>
    <w:rsid w:val="0021517B"/>
    <w:rsid w:val="002153A7"/>
    <w:rsid w:val="0021585F"/>
    <w:rsid w:val="00215B13"/>
    <w:rsid w:val="00215BA5"/>
    <w:rsid w:val="00215D8A"/>
    <w:rsid w:val="00215F08"/>
    <w:rsid w:val="0021628B"/>
    <w:rsid w:val="00216482"/>
    <w:rsid w:val="00216F5D"/>
    <w:rsid w:val="002201B0"/>
    <w:rsid w:val="00220A9B"/>
    <w:rsid w:val="0022132A"/>
    <w:rsid w:val="002213D9"/>
    <w:rsid w:val="002215AA"/>
    <w:rsid w:val="00221A1A"/>
    <w:rsid w:val="00221DA5"/>
    <w:rsid w:val="002229E0"/>
    <w:rsid w:val="0022380C"/>
    <w:rsid w:val="00223947"/>
    <w:rsid w:val="00223A24"/>
    <w:rsid w:val="002244EC"/>
    <w:rsid w:val="00224BEE"/>
    <w:rsid w:val="002259EB"/>
    <w:rsid w:val="00225BB6"/>
    <w:rsid w:val="00226397"/>
    <w:rsid w:val="00227AE5"/>
    <w:rsid w:val="002307E9"/>
    <w:rsid w:val="00230C62"/>
    <w:rsid w:val="00230CC1"/>
    <w:rsid w:val="0023176C"/>
    <w:rsid w:val="00231A95"/>
    <w:rsid w:val="00231FD5"/>
    <w:rsid w:val="0023238F"/>
    <w:rsid w:val="00233029"/>
    <w:rsid w:val="002333B7"/>
    <w:rsid w:val="00233741"/>
    <w:rsid w:val="00233F7A"/>
    <w:rsid w:val="002340CA"/>
    <w:rsid w:val="002344EB"/>
    <w:rsid w:val="00234B1A"/>
    <w:rsid w:val="00234C99"/>
    <w:rsid w:val="002356CA"/>
    <w:rsid w:val="00235B61"/>
    <w:rsid w:val="00235C84"/>
    <w:rsid w:val="002360CB"/>
    <w:rsid w:val="0023709C"/>
    <w:rsid w:val="002372F3"/>
    <w:rsid w:val="002373B4"/>
    <w:rsid w:val="00240348"/>
    <w:rsid w:val="00240DBD"/>
    <w:rsid w:val="00240EB7"/>
    <w:rsid w:val="00241561"/>
    <w:rsid w:val="002416BC"/>
    <w:rsid w:val="00241A94"/>
    <w:rsid w:val="00241AB9"/>
    <w:rsid w:val="00241E35"/>
    <w:rsid w:val="0024296A"/>
    <w:rsid w:val="00243CA5"/>
    <w:rsid w:val="0024559D"/>
    <w:rsid w:val="00245BA7"/>
    <w:rsid w:val="002461FA"/>
    <w:rsid w:val="00246A52"/>
    <w:rsid w:val="00247B72"/>
    <w:rsid w:val="00247C38"/>
    <w:rsid w:val="00247E62"/>
    <w:rsid w:val="00250493"/>
    <w:rsid w:val="002505F1"/>
    <w:rsid w:val="002524E9"/>
    <w:rsid w:val="00252D36"/>
    <w:rsid w:val="00253388"/>
    <w:rsid w:val="00253CFB"/>
    <w:rsid w:val="002549E0"/>
    <w:rsid w:val="00254ED1"/>
    <w:rsid w:val="00256928"/>
    <w:rsid w:val="00257477"/>
    <w:rsid w:val="002606AC"/>
    <w:rsid w:val="002609C2"/>
    <w:rsid w:val="00260B53"/>
    <w:rsid w:val="0026155A"/>
    <w:rsid w:val="00261575"/>
    <w:rsid w:val="00261D02"/>
    <w:rsid w:val="002623D7"/>
    <w:rsid w:val="0026274B"/>
    <w:rsid w:val="00262A85"/>
    <w:rsid w:val="00262D4C"/>
    <w:rsid w:val="00262E81"/>
    <w:rsid w:val="002633F4"/>
    <w:rsid w:val="002635DB"/>
    <w:rsid w:val="00264037"/>
    <w:rsid w:val="0026454B"/>
    <w:rsid w:val="00264768"/>
    <w:rsid w:val="00264808"/>
    <w:rsid w:val="0026541C"/>
    <w:rsid w:val="002657A4"/>
    <w:rsid w:val="002657CD"/>
    <w:rsid w:val="00265DE9"/>
    <w:rsid w:val="00266100"/>
    <w:rsid w:val="00266218"/>
    <w:rsid w:val="00270B65"/>
    <w:rsid w:val="002718FD"/>
    <w:rsid w:val="00272BF8"/>
    <w:rsid w:val="00272EDA"/>
    <w:rsid w:val="002735F0"/>
    <w:rsid w:val="002738C6"/>
    <w:rsid w:val="002748BB"/>
    <w:rsid w:val="00277271"/>
    <w:rsid w:val="002778F3"/>
    <w:rsid w:val="0027798E"/>
    <w:rsid w:val="00277F80"/>
    <w:rsid w:val="00280155"/>
    <w:rsid w:val="0028150C"/>
    <w:rsid w:val="002826AF"/>
    <w:rsid w:val="00282C85"/>
    <w:rsid w:val="00282DAD"/>
    <w:rsid w:val="0028475A"/>
    <w:rsid w:val="00284F2A"/>
    <w:rsid w:val="00284F7A"/>
    <w:rsid w:val="00285F60"/>
    <w:rsid w:val="002871F5"/>
    <w:rsid w:val="00287815"/>
    <w:rsid w:val="002905D4"/>
    <w:rsid w:val="00290851"/>
    <w:rsid w:val="00290C2B"/>
    <w:rsid w:val="00290DD4"/>
    <w:rsid w:val="00290EA6"/>
    <w:rsid w:val="00291933"/>
    <w:rsid w:val="002919CC"/>
    <w:rsid w:val="002929EE"/>
    <w:rsid w:val="00294772"/>
    <w:rsid w:val="00295115"/>
    <w:rsid w:val="0029541F"/>
    <w:rsid w:val="002957C0"/>
    <w:rsid w:val="00295A06"/>
    <w:rsid w:val="00297ECE"/>
    <w:rsid w:val="002A1672"/>
    <w:rsid w:val="002A1857"/>
    <w:rsid w:val="002A1D13"/>
    <w:rsid w:val="002A216B"/>
    <w:rsid w:val="002A255B"/>
    <w:rsid w:val="002A2A98"/>
    <w:rsid w:val="002A2F74"/>
    <w:rsid w:val="002A3073"/>
    <w:rsid w:val="002A3A04"/>
    <w:rsid w:val="002A4D6A"/>
    <w:rsid w:val="002A4FFC"/>
    <w:rsid w:val="002A504A"/>
    <w:rsid w:val="002A5B26"/>
    <w:rsid w:val="002A5B45"/>
    <w:rsid w:val="002A622A"/>
    <w:rsid w:val="002A675D"/>
    <w:rsid w:val="002A752E"/>
    <w:rsid w:val="002B20B6"/>
    <w:rsid w:val="002B4431"/>
    <w:rsid w:val="002B4726"/>
    <w:rsid w:val="002B58A3"/>
    <w:rsid w:val="002B5DA2"/>
    <w:rsid w:val="002B6DBE"/>
    <w:rsid w:val="002B7366"/>
    <w:rsid w:val="002B762F"/>
    <w:rsid w:val="002C00D9"/>
    <w:rsid w:val="002C0177"/>
    <w:rsid w:val="002C0186"/>
    <w:rsid w:val="002C0631"/>
    <w:rsid w:val="002C0CA9"/>
    <w:rsid w:val="002C2C94"/>
    <w:rsid w:val="002C370A"/>
    <w:rsid w:val="002C39B7"/>
    <w:rsid w:val="002C4DAC"/>
    <w:rsid w:val="002C5326"/>
    <w:rsid w:val="002C5ABE"/>
    <w:rsid w:val="002C5FCE"/>
    <w:rsid w:val="002C7E5A"/>
    <w:rsid w:val="002D040B"/>
    <w:rsid w:val="002D1267"/>
    <w:rsid w:val="002D13CD"/>
    <w:rsid w:val="002D1C18"/>
    <w:rsid w:val="002D26D3"/>
    <w:rsid w:val="002D470D"/>
    <w:rsid w:val="002D4CF9"/>
    <w:rsid w:val="002D5458"/>
    <w:rsid w:val="002D5A71"/>
    <w:rsid w:val="002D5DA4"/>
    <w:rsid w:val="002D6689"/>
    <w:rsid w:val="002D6A35"/>
    <w:rsid w:val="002E1712"/>
    <w:rsid w:val="002E19D0"/>
    <w:rsid w:val="002E1D63"/>
    <w:rsid w:val="002E2AB4"/>
    <w:rsid w:val="002E3171"/>
    <w:rsid w:val="002E406C"/>
    <w:rsid w:val="002E5AB5"/>
    <w:rsid w:val="002E5FC6"/>
    <w:rsid w:val="002E5FF9"/>
    <w:rsid w:val="002E6EF4"/>
    <w:rsid w:val="002E7BE1"/>
    <w:rsid w:val="002F062E"/>
    <w:rsid w:val="002F1484"/>
    <w:rsid w:val="002F19C6"/>
    <w:rsid w:val="002F1A18"/>
    <w:rsid w:val="002F1E65"/>
    <w:rsid w:val="002F3380"/>
    <w:rsid w:val="002F370A"/>
    <w:rsid w:val="002F3F59"/>
    <w:rsid w:val="002F44A0"/>
    <w:rsid w:val="002F53DE"/>
    <w:rsid w:val="002F5785"/>
    <w:rsid w:val="002F59B9"/>
    <w:rsid w:val="002F5D53"/>
    <w:rsid w:val="002F64D4"/>
    <w:rsid w:val="002F689E"/>
    <w:rsid w:val="002F718B"/>
    <w:rsid w:val="002F7666"/>
    <w:rsid w:val="002F7A4E"/>
    <w:rsid w:val="002F7BD0"/>
    <w:rsid w:val="002F7F9E"/>
    <w:rsid w:val="00303227"/>
    <w:rsid w:val="00303C48"/>
    <w:rsid w:val="0030431C"/>
    <w:rsid w:val="00304CB0"/>
    <w:rsid w:val="0030609A"/>
    <w:rsid w:val="00306A43"/>
    <w:rsid w:val="00306B70"/>
    <w:rsid w:val="00307682"/>
    <w:rsid w:val="0031079B"/>
    <w:rsid w:val="00310B33"/>
    <w:rsid w:val="00310C9C"/>
    <w:rsid w:val="00311DBB"/>
    <w:rsid w:val="0031247D"/>
    <w:rsid w:val="00312AA1"/>
    <w:rsid w:val="00313007"/>
    <w:rsid w:val="003133DB"/>
    <w:rsid w:val="003137CE"/>
    <w:rsid w:val="00313A9C"/>
    <w:rsid w:val="003140A2"/>
    <w:rsid w:val="00314A00"/>
    <w:rsid w:val="00315B24"/>
    <w:rsid w:val="00315CD0"/>
    <w:rsid w:val="00317592"/>
    <w:rsid w:val="0031772C"/>
    <w:rsid w:val="003206DB"/>
    <w:rsid w:val="0032096A"/>
    <w:rsid w:val="003218CE"/>
    <w:rsid w:val="0032196E"/>
    <w:rsid w:val="00321DE0"/>
    <w:rsid w:val="00322057"/>
    <w:rsid w:val="003227A4"/>
    <w:rsid w:val="00323ABF"/>
    <w:rsid w:val="003242A6"/>
    <w:rsid w:val="00324C86"/>
    <w:rsid w:val="00325FB6"/>
    <w:rsid w:val="00327675"/>
    <w:rsid w:val="00330942"/>
    <w:rsid w:val="00330BAF"/>
    <w:rsid w:val="00331364"/>
    <w:rsid w:val="003316A2"/>
    <w:rsid w:val="00331CBB"/>
    <w:rsid w:val="003324E3"/>
    <w:rsid w:val="0033259F"/>
    <w:rsid w:val="00332FEA"/>
    <w:rsid w:val="003333CC"/>
    <w:rsid w:val="00333456"/>
    <w:rsid w:val="00333BBD"/>
    <w:rsid w:val="00334077"/>
    <w:rsid w:val="00334A56"/>
    <w:rsid w:val="003351F6"/>
    <w:rsid w:val="003354AA"/>
    <w:rsid w:val="00336675"/>
    <w:rsid w:val="003372EA"/>
    <w:rsid w:val="00337713"/>
    <w:rsid w:val="00337E8F"/>
    <w:rsid w:val="0034021A"/>
    <w:rsid w:val="00340294"/>
    <w:rsid w:val="00340358"/>
    <w:rsid w:val="003410A1"/>
    <w:rsid w:val="00341330"/>
    <w:rsid w:val="0034256C"/>
    <w:rsid w:val="003429B8"/>
    <w:rsid w:val="00342DC1"/>
    <w:rsid w:val="003433DA"/>
    <w:rsid w:val="00344778"/>
    <w:rsid w:val="0034502B"/>
    <w:rsid w:val="003452C6"/>
    <w:rsid w:val="0034564B"/>
    <w:rsid w:val="00345CCB"/>
    <w:rsid w:val="003461C1"/>
    <w:rsid w:val="003468EB"/>
    <w:rsid w:val="00347E41"/>
    <w:rsid w:val="003501F1"/>
    <w:rsid w:val="00350E48"/>
    <w:rsid w:val="00351386"/>
    <w:rsid w:val="00351B6B"/>
    <w:rsid w:val="00351DD6"/>
    <w:rsid w:val="003529D8"/>
    <w:rsid w:val="0035332A"/>
    <w:rsid w:val="00353BAF"/>
    <w:rsid w:val="0035409C"/>
    <w:rsid w:val="00354217"/>
    <w:rsid w:val="00355E27"/>
    <w:rsid w:val="00356056"/>
    <w:rsid w:val="0035684C"/>
    <w:rsid w:val="003569A7"/>
    <w:rsid w:val="00356B35"/>
    <w:rsid w:val="0035736C"/>
    <w:rsid w:val="00357536"/>
    <w:rsid w:val="00357E4F"/>
    <w:rsid w:val="0036006C"/>
    <w:rsid w:val="00360858"/>
    <w:rsid w:val="0036102F"/>
    <w:rsid w:val="003619F2"/>
    <w:rsid w:val="00362A21"/>
    <w:rsid w:val="00362F2D"/>
    <w:rsid w:val="003639D3"/>
    <w:rsid w:val="00363E3B"/>
    <w:rsid w:val="0036548B"/>
    <w:rsid w:val="00366B22"/>
    <w:rsid w:val="00366B47"/>
    <w:rsid w:val="00367E2A"/>
    <w:rsid w:val="00370105"/>
    <w:rsid w:val="00370953"/>
    <w:rsid w:val="00370BFB"/>
    <w:rsid w:val="00370E7B"/>
    <w:rsid w:val="00371865"/>
    <w:rsid w:val="003725F1"/>
    <w:rsid w:val="0037376A"/>
    <w:rsid w:val="003739B1"/>
    <w:rsid w:val="00374312"/>
    <w:rsid w:val="00374D39"/>
    <w:rsid w:val="00375622"/>
    <w:rsid w:val="00380CF6"/>
    <w:rsid w:val="00381261"/>
    <w:rsid w:val="00381AE5"/>
    <w:rsid w:val="00381D30"/>
    <w:rsid w:val="0038238A"/>
    <w:rsid w:val="00383E7B"/>
    <w:rsid w:val="00384BAB"/>
    <w:rsid w:val="00384C99"/>
    <w:rsid w:val="0038544D"/>
    <w:rsid w:val="00385959"/>
    <w:rsid w:val="00385E7D"/>
    <w:rsid w:val="00386D0E"/>
    <w:rsid w:val="00386E9C"/>
    <w:rsid w:val="00387880"/>
    <w:rsid w:val="00387AEA"/>
    <w:rsid w:val="00390859"/>
    <w:rsid w:val="00390955"/>
    <w:rsid w:val="0039101C"/>
    <w:rsid w:val="003915B8"/>
    <w:rsid w:val="00391642"/>
    <w:rsid w:val="00392063"/>
    <w:rsid w:val="00392EC0"/>
    <w:rsid w:val="0039306E"/>
    <w:rsid w:val="003930BB"/>
    <w:rsid w:val="00394F1D"/>
    <w:rsid w:val="00395DF2"/>
    <w:rsid w:val="003A02C2"/>
    <w:rsid w:val="003A11D1"/>
    <w:rsid w:val="003A1398"/>
    <w:rsid w:val="003A1698"/>
    <w:rsid w:val="003A1B2E"/>
    <w:rsid w:val="003A2BF2"/>
    <w:rsid w:val="003A3D9D"/>
    <w:rsid w:val="003A47F0"/>
    <w:rsid w:val="003A4C43"/>
    <w:rsid w:val="003A5EE8"/>
    <w:rsid w:val="003A63E9"/>
    <w:rsid w:val="003A6B4A"/>
    <w:rsid w:val="003A75AB"/>
    <w:rsid w:val="003A7F39"/>
    <w:rsid w:val="003B0EFC"/>
    <w:rsid w:val="003B1270"/>
    <w:rsid w:val="003B13E4"/>
    <w:rsid w:val="003B1853"/>
    <w:rsid w:val="003B3C46"/>
    <w:rsid w:val="003B4688"/>
    <w:rsid w:val="003B47DC"/>
    <w:rsid w:val="003B5497"/>
    <w:rsid w:val="003B56C4"/>
    <w:rsid w:val="003B6736"/>
    <w:rsid w:val="003B78B4"/>
    <w:rsid w:val="003B7BEE"/>
    <w:rsid w:val="003C00DA"/>
    <w:rsid w:val="003C0B8E"/>
    <w:rsid w:val="003C1DAE"/>
    <w:rsid w:val="003C37C2"/>
    <w:rsid w:val="003C4239"/>
    <w:rsid w:val="003C4B8B"/>
    <w:rsid w:val="003C5778"/>
    <w:rsid w:val="003C5A07"/>
    <w:rsid w:val="003C7B49"/>
    <w:rsid w:val="003D119C"/>
    <w:rsid w:val="003D155B"/>
    <w:rsid w:val="003D1668"/>
    <w:rsid w:val="003D1F10"/>
    <w:rsid w:val="003D20F6"/>
    <w:rsid w:val="003D2554"/>
    <w:rsid w:val="003D39BA"/>
    <w:rsid w:val="003D52E4"/>
    <w:rsid w:val="003D530A"/>
    <w:rsid w:val="003D5E3F"/>
    <w:rsid w:val="003D5F84"/>
    <w:rsid w:val="003D69F7"/>
    <w:rsid w:val="003D7390"/>
    <w:rsid w:val="003E2017"/>
    <w:rsid w:val="003E286B"/>
    <w:rsid w:val="003E4D28"/>
    <w:rsid w:val="003E5D22"/>
    <w:rsid w:val="003E6141"/>
    <w:rsid w:val="003E6C3D"/>
    <w:rsid w:val="003E6FB2"/>
    <w:rsid w:val="003E73B5"/>
    <w:rsid w:val="003E7B38"/>
    <w:rsid w:val="003E7CFC"/>
    <w:rsid w:val="003F014E"/>
    <w:rsid w:val="003F0A29"/>
    <w:rsid w:val="003F18A6"/>
    <w:rsid w:val="003F2346"/>
    <w:rsid w:val="003F2CB4"/>
    <w:rsid w:val="003F3DF5"/>
    <w:rsid w:val="003F3EAC"/>
    <w:rsid w:val="003F49F9"/>
    <w:rsid w:val="003F4CBB"/>
    <w:rsid w:val="003F57D5"/>
    <w:rsid w:val="003F6555"/>
    <w:rsid w:val="003F667B"/>
    <w:rsid w:val="003F6944"/>
    <w:rsid w:val="003F7D0F"/>
    <w:rsid w:val="00400216"/>
    <w:rsid w:val="0040049F"/>
    <w:rsid w:val="004008AC"/>
    <w:rsid w:val="00400BF0"/>
    <w:rsid w:val="004018FA"/>
    <w:rsid w:val="00401B64"/>
    <w:rsid w:val="00401D8A"/>
    <w:rsid w:val="00401D94"/>
    <w:rsid w:val="00401EE0"/>
    <w:rsid w:val="0040220C"/>
    <w:rsid w:val="00402FC4"/>
    <w:rsid w:val="004031CD"/>
    <w:rsid w:val="00403AF4"/>
    <w:rsid w:val="0040424E"/>
    <w:rsid w:val="004043CD"/>
    <w:rsid w:val="00405606"/>
    <w:rsid w:val="00406363"/>
    <w:rsid w:val="004065FB"/>
    <w:rsid w:val="0040701E"/>
    <w:rsid w:val="00407073"/>
    <w:rsid w:val="0041084B"/>
    <w:rsid w:val="0041239A"/>
    <w:rsid w:val="00412706"/>
    <w:rsid w:val="00412747"/>
    <w:rsid w:val="00413C5C"/>
    <w:rsid w:val="00414709"/>
    <w:rsid w:val="004149A3"/>
    <w:rsid w:val="00414BB8"/>
    <w:rsid w:val="0041574A"/>
    <w:rsid w:val="00415924"/>
    <w:rsid w:val="00415F82"/>
    <w:rsid w:val="004171CB"/>
    <w:rsid w:val="0041754E"/>
    <w:rsid w:val="004175B6"/>
    <w:rsid w:val="004177C4"/>
    <w:rsid w:val="00417834"/>
    <w:rsid w:val="0042000C"/>
    <w:rsid w:val="00420855"/>
    <w:rsid w:val="00420951"/>
    <w:rsid w:val="0042095A"/>
    <w:rsid w:val="00421AFE"/>
    <w:rsid w:val="0042310F"/>
    <w:rsid w:val="004243C0"/>
    <w:rsid w:val="00424989"/>
    <w:rsid w:val="0042509E"/>
    <w:rsid w:val="004266C0"/>
    <w:rsid w:val="00427166"/>
    <w:rsid w:val="00430645"/>
    <w:rsid w:val="00430877"/>
    <w:rsid w:val="00433681"/>
    <w:rsid w:val="00433F13"/>
    <w:rsid w:val="0043471E"/>
    <w:rsid w:val="00434F3F"/>
    <w:rsid w:val="00434F58"/>
    <w:rsid w:val="00435115"/>
    <w:rsid w:val="004360D2"/>
    <w:rsid w:val="004367C3"/>
    <w:rsid w:val="00436997"/>
    <w:rsid w:val="00437605"/>
    <w:rsid w:val="00437FEC"/>
    <w:rsid w:val="0044034B"/>
    <w:rsid w:val="004410DB"/>
    <w:rsid w:val="00441786"/>
    <w:rsid w:val="004425DF"/>
    <w:rsid w:val="00442614"/>
    <w:rsid w:val="004434FB"/>
    <w:rsid w:val="00443DB6"/>
    <w:rsid w:val="00443FFA"/>
    <w:rsid w:val="004446AF"/>
    <w:rsid w:val="004447BA"/>
    <w:rsid w:val="0044489D"/>
    <w:rsid w:val="00446463"/>
    <w:rsid w:val="0044659B"/>
    <w:rsid w:val="00446B60"/>
    <w:rsid w:val="004471D2"/>
    <w:rsid w:val="004474F7"/>
    <w:rsid w:val="0045028B"/>
    <w:rsid w:val="00450D29"/>
    <w:rsid w:val="0045147F"/>
    <w:rsid w:val="00451DBB"/>
    <w:rsid w:val="0045247E"/>
    <w:rsid w:val="0045289F"/>
    <w:rsid w:val="00452B40"/>
    <w:rsid w:val="00452EB0"/>
    <w:rsid w:val="004530FE"/>
    <w:rsid w:val="00455BA9"/>
    <w:rsid w:val="00456E1B"/>
    <w:rsid w:val="0045768F"/>
    <w:rsid w:val="004600E2"/>
    <w:rsid w:val="0046338E"/>
    <w:rsid w:val="00464A89"/>
    <w:rsid w:val="00464F0D"/>
    <w:rsid w:val="00465556"/>
    <w:rsid w:val="00466286"/>
    <w:rsid w:val="0046658C"/>
    <w:rsid w:val="00467185"/>
    <w:rsid w:val="00467260"/>
    <w:rsid w:val="00467D96"/>
    <w:rsid w:val="0047174B"/>
    <w:rsid w:val="00473312"/>
    <w:rsid w:val="00473FE2"/>
    <w:rsid w:val="00475486"/>
    <w:rsid w:val="00476ACA"/>
    <w:rsid w:val="00477062"/>
    <w:rsid w:val="00477646"/>
    <w:rsid w:val="00477992"/>
    <w:rsid w:val="00477C01"/>
    <w:rsid w:val="00477D7A"/>
    <w:rsid w:val="00477DF4"/>
    <w:rsid w:val="0048074C"/>
    <w:rsid w:val="00482B00"/>
    <w:rsid w:val="00483887"/>
    <w:rsid w:val="00483C31"/>
    <w:rsid w:val="004847FD"/>
    <w:rsid w:val="004860FB"/>
    <w:rsid w:val="004861CE"/>
    <w:rsid w:val="004863CB"/>
    <w:rsid w:val="00486E41"/>
    <w:rsid w:val="0049097D"/>
    <w:rsid w:val="00490D0B"/>
    <w:rsid w:val="0049163B"/>
    <w:rsid w:val="004917B7"/>
    <w:rsid w:val="004937A4"/>
    <w:rsid w:val="00493877"/>
    <w:rsid w:val="00494858"/>
    <w:rsid w:val="00494FCA"/>
    <w:rsid w:val="004952F9"/>
    <w:rsid w:val="00495719"/>
    <w:rsid w:val="004959AF"/>
    <w:rsid w:val="00495C5A"/>
    <w:rsid w:val="00496378"/>
    <w:rsid w:val="00496B9E"/>
    <w:rsid w:val="00497972"/>
    <w:rsid w:val="00497B1A"/>
    <w:rsid w:val="00497D5F"/>
    <w:rsid w:val="004A003A"/>
    <w:rsid w:val="004A09C2"/>
    <w:rsid w:val="004A114C"/>
    <w:rsid w:val="004A14FE"/>
    <w:rsid w:val="004A188B"/>
    <w:rsid w:val="004A200A"/>
    <w:rsid w:val="004A2CCE"/>
    <w:rsid w:val="004A4D5B"/>
    <w:rsid w:val="004A5443"/>
    <w:rsid w:val="004A56FD"/>
    <w:rsid w:val="004A5FE4"/>
    <w:rsid w:val="004A61B6"/>
    <w:rsid w:val="004A7149"/>
    <w:rsid w:val="004A7A47"/>
    <w:rsid w:val="004A7BB6"/>
    <w:rsid w:val="004B0E66"/>
    <w:rsid w:val="004B15EA"/>
    <w:rsid w:val="004B229A"/>
    <w:rsid w:val="004B22B6"/>
    <w:rsid w:val="004B35DE"/>
    <w:rsid w:val="004B3EAB"/>
    <w:rsid w:val="004B3FD9"/>
    <w:rsid w:val="004B411D"/>
    <w:rsid w:val="004B453D"/>
    <w:rsid w:val="004B4F4D"/>
    <w:rsid w:val="004B58B7"/>
    <w:rsid w:val="004B6E92"/>
    <w:rsid w:val="004B7187"/>
    <w:rsid w:val="004B7378"/>
    <w:rsid w:val="004B773F"/>
    <w:rsid w:val="004C0167"/>
    <w:rsid w:val="004C1043"/>
    <w:rsid w:val="004C2183"/>
    <w:rsid w:val="004C21B6"/>
    <w:rsid w:val="004C2AFA"/>
    <w:rsid w:val="004C2EFE"/>
    <w:rsid w:val="004C3426"/>
    <w:rsid w:val="004C3976"/>
    <w:rsid w:val="004C40E2"/>
    <w:rsid w:val="004C4F7B"/>
    <w:rsid w:val="004C5018"/>
    <w:rsid w:val="004C5BAF"/>
    <w:rsid w:val="004C61C3"/>
    <w:rsid w:val="004C62ED"/>
    <w:rsid w:val="004C637D"/>
    <w:rsid w:val="004D0BEB"/>
    <w:rsid w:val="004D1000"/>
    <w:rsid w:val="004D2170"/>
    <w:rsid w:val="004D2328"/>
    <w:rsid w:val="004D2799"/>
    <w:rsid w:val="004D37B7"/>
    <w:rsid w:val="004D3DF2"/>
    <w:rsid w:val="004D4B3B"/>
    <w:rsid w:val="004D5C93"/>
    <w:rsid w:val="004D667B"/>
    <w:rsid w:val="004D7815"/>
    <w:rsid w:val="004D794D"/>
    <w:rsid w:val="004D7A1A"/>
    <w:rsid w:val="004E0DA4"/>
    <w:rsid w:val="004E1A72"/>
    <w:rsid w:val="004E1D2E"/>
    <w:rsid w:val="004E3310"/>
    <w:rsid w:val="004E3413"/>
    <w:rsid w:val="004E3693"/>
    <w:rsid w:val="004E3EC3"/>
    <w:rsid w:val="004E3F00"/>
    <w:rsid w:val="004E414E"/>
    <w:rsid w:val="004E464F"/>
    <w:rsid w:val="004E4FBE"/>
    <w:rsid w:val="004E530C"/>
    <w:rsid w:val="004E6F49"/>
    <w:rsid w:val="004E70E9"/>
    <w:rsid w:val="004F0635"/>
    <w:rsid w:val="004F0723"/>
    <w:rsid w:val="004F094D"/>
    <w:rsid w:val="004F1EC8"/>
    <w:rsid w:val="004F2128"/>
    <w:rsid w:val="004F324F"/>
    <w:rsid w:val="004F3510"/>
    <w:rsid w:val="004F586C"/>
    <w:rsid w:val="004F5F99"/>
    <w:rsid w:val="004F66E9"/>
    <w:rsid w:val="004F7304"/>
    <w:rsid w:val="004F7405"/>
    <w:rsid w:val="0050041A"/>
    <w:rsid w:val="00500C8B"/>
    <w:rsid w:val="005010FB"/>
    <w:rsid w:val="00501C98"/>
    <w:rsid w:val="005043D6"/>
    <w:rsid w:val="00506739"/>
    <w:rsid w:val="00506B16"/>
    <w:rsid w:val="00506C29"/>
    <w:rsid w:val="00507D70"/>
    <w:rsid w:val="00510C0D"/>
    <w:rsid w:val="00510E9B"/>
    <w:rsid w:val="00512D5C"/>
    <w:rsid w:val="0051419E"/>
    <w:rsid w:val="00515239"/>
    <w:rsid w:val="00516780"/>
    <w:rsid w:val="00516C11"/>
    <w:rsid w:val="005170F4"/>
    <w:rsid w:val="005170FC"/>
    <w:rsid w:val="00520A6B"/>
    <w:rsid w:val="00521515"/>
    <w:rsid w:val="0052174F"/>
    <w:rsid w:val="00521C87"/>
    <w:rsid w:val="00522585"/>
    <w:rsid w:val="00523E3B"/>
    <w:rsid w:val="00524639"/>
    <w:rsid w:val="00525625"/>
    <w:rsid w:val="00525836"/>
    <w:rsid w:val="00525848"/>
    <w:rsid w:val="00525B76"/>
    <w:rsid w:val="00525DB4"/>
    <w:rsid w:val="00526184"/>
    <w:rsid w:val="00527134"/>
    <w:rsid w:val="00527829"/>
    <w:rsid w:val="00527C3E"/>
    <w:rsid w:val="00527C9A"/>
    <w:rsid w:val="00527CCE"/>
    <w:rsid w:val="00527E76"/>
    <w:rsid w:val="0053036E"/>
    <w:rsid w:val="00530B1B"/>
    <w:rsid w:val="00530D34"/>
    <w:rsid w:val="00531489"/>
    <w:rsid w:val="00531AF6"/>
    <w:rsid w:val="005321F5"/>
    <w:rsid w:val="00532DCA"/>
    <w:rsid w:val="0053347F"/>
    <w:rsid w:val="00536246"/>
    <w:rsid w:val="0053652E"/>
    <w:rsid w:val="00537721"/>
    <w:rsid w:val="005378A0"/>
    <w:rsid w:val="005409F9"/>
    <w:rsid w:val="00540BD5"/>
    <w:rsid w:val="00541445"/>
    <w:rsid w:val="00541517"/>
    <w:rsid w:val="00541924"/>
    <w:rsid w:val="00541C89"/>
    <w:rsid w:val="00542120"/>
    <w:rsid w:val="00542498"/>
    <w:rsid w:val="00542CBB"/>
    <w:rsid w:val="00542D70"/>
    <w:rsid w:val="00542EA6"/>
    <w:rsid w:val="0054370C"/>
    <w:rsid w:val="0054413C"/>
    <w:rsid w:val="00545CB1"/>
    <w:rsid w:val="005469BF"/>
    <w:rsid w:val="00547980"/>
    <w:rsid w:val="00547E3A"/>
    <w:rsid w:val="00547F89"/>
    <w:rsid w:val="00550538"/>
    <w:rsid w:val="00551EDF"/>
    <w:rsid w:val="00552B55"/>
    <w:rsid w:val="00554D3E"/>
    <w:rsid w:val="00554D6A"/>
    <w:rsid w:val="00554EDB"/>
    <w:rsid w:val="00554F04"/>
    <w:rsid w:val="005554C9"/>
    <w:rsid w:val="005558B8"/>
    <w:rsid w:val="00555E29"/>
    <w:rsid w:val="00555F86"/>
    <w:rsid w:val="00556B83"/>
    <w:rsid w:val="00560296"/>
    <w:rsid w:val="00560448"/>
    <w:rsid w:val="005622EB"/>
    <w:rsid w:val="005632D1"/>
    <w:rsid w:val="00563871"/>
    <w:rsid w:val="005645D5"/>
    <w:rsid w:val="005646F1"/>
    <w:rsid w:val="0056560D"/>
    <w:rsid w:val="00566BC7"/>
    <w:rsid w:val="00567120"/>
    <w:rsid w:val="00567B00"/>
    <w:rsid w:val="00567BAB"/>
    <w:rsid w:val="00567F45"/>
    <w:rsid w:val="005705DA"/>
    <w:rsid w:val="00570B91"/>
    <w:rsid w:val="00570EF9"/>
    <w:rsid w:val="00571BD2"/>
    <w:rsid w:val="00571FAE"/>
    <w:rsid w:val="0057383D"/>
    <w:rsid w:val="00573ECA"/>
    <w:rsid w:val="005745B9"/>
    <w:rsid w:val="00577CD5"/>
    <w:rsid w:val="005824BD"/>
    <w:rsid w:val="0058306A"/>
    <w:rsid w:val="00583F0D"/>
    <w:rsid w:val="00584169"/>
    <w:rsid w:val="00585516"/>
    <w:rsid w:val="0058564E"/>
    <w:rsid w:val="00585DAB"/>
    <w:rsid w:val="005861EA"/>
    <w:rsid w:val="00590268"/>
    <w:rsid w:val="005906AE"/>
    <w:rsid w:val="00590AA1"/>
    <w:rsid w:val="0059149D"/>
    <w:rsid w:val="0059159A"/>
    <w:rsid w:val="00591B08"/>
    <w:rsid w:val="00592085"/>
    <w:rsid w:val="005921E2"/>
    <w:rsid w:val="005937FC"/>
    <w:rsid w:val="00593956"/>
    <w:rsid w:val="005943CE"/>
    <w:rsid w:val="00594F39"/>
    <w:rsid w:val="00595F3E"/>
    <w:rsid w:val="00596F70"/>
    <w:rsid w:val="005970E3"/>
    <w:rsid w:val="005979CE"/>
    <w:rsid w:val="00597A2C"/>
    <w:rsid w:val="005A0928"/>
    <w:rsid w:val="005A14CA"/>
    <w:rsid w:val="005A1702"/>
    <w:rsid w:val="005A1F2B"/>
    <w:rsid w:val="005A25DE"/>
    <w:rsid w:val="005A3779"/>
    <w:rsid w:val="005A3AB6"/>
    <w:rsid w:val="005A3E36"/>
    <w:rsid w:val="005A4254"/>
    <w:rsid w:val="005A4508"/>
    <w:rsid w:val="005A618A"/>
    <w:rsid w:val="005B00D0"/>
    <w:rsid w:val="005B0413"/>
    <w:rsid w:val="005B0920"/>
    <w:rsid w:val="005B09F7"/>
    <w:rsid w:val="005B13C2"/>
    <w:rsid w:val="005B1A09"/>
    <w:rsid w:val="005B1C01"/>
    <w:rsid w:val="005B22D9"/>
    <w:rsid w:val="005B3093"/>
    <w:rsid w:val="005B352A"/>
    <w:rsid w:val="005B3D72"/>
    <w:rsid w:val="005B6453"/>
    <w:rsid w:val="005B698D"/>
    <w:rsid w:val="005B7248"/>
    <w:rsid w:val="005B7501"/>
    <w:rsid w:val="005B76F4"/>
    <w:rsid w:val="005B7A2D"/>
    <w:rsid w:val="005C08C5"/>
    <w:rsid w:val="005C2183"/>
    <w:rsid w:val="005C2E5D"/>
    <w:rsid w:val="005C3710"/>
    <w:rsid w:val="005C4D82"/>
    <w:rsid w:val="005C51B4"/>
    <w:rsid w:val="005C533B"/>
    <w:rsid w:val="005C591A"/>
    <w:rsid w:val="005C5F17"/>
    <w:rsid w:val="005C649D"/>
    <w:rsid w:val="005C6682"/>
    <w:rsid w:val="005C6CCF"/>
    <w:rsid w:val="005C7569"/>
    <w:rsid w:val="005C7E1F"/>
    <w:rsid w:val="005D0515"/>
    <w:rsid w:val="005D0533"/>
    <w:rsid w:val="005D106B"/>
    <w:rsid w:val="005D235A"/>
    <w:rsid w:val="005D261F"/>
    <w:rsid w:val="005D2841"/>
    <w:rsid w:val="005D29FC"/>
    <w:rsid w:val="005D347C"/>
    <w:rsid w:val="005D3D36"/>
    <w:rsid w:val="005D405E"/>
    <w:rsid w:val="005D484F"/>
    <w:rsid w:val="005D5455"/>
    <w:rsid w:val="005D5524"/>
    <w:rsid w:val="005D57EB"/>
    <w:rsid w:val="005D7FB0"/>
    <w:rsid w:val="005E0CBC"/>
    <w:rsid w:val="005E0E47"/>
    <w:rsid w:val="005E16BE"/>
    <w:rsid w:val="005E1DA3"/>
    <w:rsid w:val="005E2371"/>
    <w:rsid w:val="005E2AE0"/>
    <w:rsid w:val="005E3F97"/>
    <w:rsid w:val="005E4579"/>
    <w:rsid w:val="005E593F"/>
    <w:rsid w:val="005E5CA6"/>
    <w:rsid w:val="005E5DC9"/>
    <w:rsid w:val="005E633A"/>
    <w:rsid w:val="005E63AD"/>
    <w:rsid w:val="005E64C3"/>
    <w:rsid w:val="005E6954"/>
    <w:rsid w:val="005E6B02"/>
    <w:rsid w:val="005E712B"/>
    <w:rsid w:val="005E7657"/>
    <w:rsid w:val="005E76E8"/>
    <w:rsid w:val="005F035E"/>
    <w:rsid w:val="005F03D3"/>
    <w:rsid w:val="005F0C1B"/>
    <w:rsid w:val="005F172E"/>
    <w:rsid w:val="005F23FF"/>
    <w:rsid w:val="005F25FF"/>
    <w:rsid w:val="005F270C"/>
    <w:rsid w:val="005F27FD"/>
    <w:rsid w:val="005F2E1B"/>
    <w:rsid w:val="005F4926"/>
    <w:rsid w:val="005F54B0"/>
    <w:rsid w:val="005F572F"/>
    <w:rsid w:val="005F59CC"/>
    <w:rsid w:val="005F5ABA"/>
    <w:rsid w:val="00600C9C"/>
    <w:rsid w:val="0060137B"/>
    <w:rsid w:val="00601B0F"/>
    <w:rsid w:val="00601CC0"/>
    <w:rsid w:val="0060218B"/>
    <w:rsid w:val="00602733"/>
    <w:rsid w:val="00602810"/>
    <w:rsid w:val="006032DA"/>
    <w:rsid w:val="006038CC"/>
    <w:rsid w:val="00603A82"/>
    <w:rsid w:val="00604524"/>
    <w:rsid w:val="00605646"/>
    <w:rsid w:val="00605A17"/>
    <w:rsid w:val="00605D75"/>
    <w:rsid w:val="006064D9"/>
    <w:rsid w:val="006069D6"/>
    <w:rsid w:val="00606CF3"/>
    <w:rsid w:val="00606F17"/>
    <w:rsid w:val="00610347"/>
    <w:rsid w:val="00610424"/>
    <w:rsid w:val="00611036"/>
    <w:rsid w:val="006115E5"/>
    <w:rsid w:val="006128B6"/>
    <w:rsid w:val="00613344"/>
    <w:rsid w:val="006140B7"/>
    <w:rsid w:val="006147CE"/>
    <w:rsid w:val="00615280"/>
    <w:rsid w:val="006153BB"/>
    <w:rsid w:val="00615CA5"/>
    <w:rsid w:val="00616583"/>
    <w:rsid w:val="00621763"/>
    <w:rsid w:val="00622A01"/>
    <w:rsid w:val="00623D5B"/>
    <w:rsid w:val="006249B1"/>
    <w:rsid w:val="0062500E"/>
    <w:rsid w:val="00625645"/>
    <w:rsid w:val="006257F4"/>
    <w:rsid w:val="006261F5"/>
    <w:rsid w:val="00626284"/>
    <w:rsid w:val="0062688B"/>
    <w:rsid w:val="006269CF"/>
    <w:rsid w:val="006305EA"/>
    <w:rsid w:val="006321D1"/>
    <w:rsid w:val="0063250A"/>
    <w:rsid w:val="006325FF"/>
    <w:rsid w:val="00632C7C"/>
    <w:rsid w:val="00632EF1"/>
    <w:rsid w:val="00633E07"/>
    <w:rsid w:val="00635738"/>
    <w:rsid w:val="00637B46"/>
    <w:rsid w:val="00637C8E"/>
    <w:rsid w:val="00637D64"/>
    <w:rsid w:val="006409D3"/>
    <w:rsid w:val="00641DA7"/>
    <w:rsid w:val="00642DD5"/>
    <w:rsid w:val="00643A89"/>
    <w:rsid w:val="00643AF3"/>
    <w:rsid w:val="00644B02"/>
    <w:rsid w:val="00644CD5"/>
    <w:rsid w:val="006456D3"/>
    <w:rsid w:val="006457B0"/>
    <w:rsid w:val="00645EED"/>
    <w:rsid w:val="00646980"/>
    <w:rsid w:val="00646D87"/>
    <w:rsid w:val="0064770E"/>
    <w:rsid w:val="006479E4"/>
    <w:rsid w:val="0065033B"/>
    <w:rsid w:val="006508B2"/>
    <w:rsid w:val="00653CD4"/>
    <w:rsid w:val="00653EAF"/>
    <w:rsid w:val="0065516B"/>
    <w:rsid w:val="00655BCE"/>
    <w:rsid w:val="00655C13"/>
    <w:rsid w:val="00655F48"/>
    <w:rsid w:val="00656587"/>
    <w:rsid w:val="006566AE"/>
    <w:rsid w:val="00656848"/>
    <w:rsid w:val="0065716A"/>
    <w:rsid w:val="00660856"/>
    <w:rsid w:val="00660A6F"/>
    <w:rsid w:val="0066139C"/>
    <w:rsid w:val="006613A9"/>
    <w:rsid w:val="006623DE"/>
    <w:rsid w:val="006637DD"/>
    <w:rsid w:val="00663ACC"/>
    <w:rsid w:val="00664D85"/>
    <w:rsid w:val="006652D0"/>
    <w:rsid w:val="00665F0B"/>
    <w:rsid w:val="00666403"/>
    <w:rsid w:val="00666A3A"/>
    <w:rsid w:val="00667ADB"/>
    <w:rsid w:val="00667D21"/>
    <w:rsid w:val="00670A67"/>
    <w:rsid w:val="00671018"/>
    <w:rsid w:val="006718FA"/>
    <w:rsid w:val="00671CC5"/>
    <w:rsid w:val="00671F26"/>
    <w:rsid w:val="00671F34"/>
    <w:rsid w:val="00672861"/>
    <w:rsid w:val="00672A16"/>
    <w:rsid w:val="00672FAA"/>
    <w:rsid w:val="00674740"/>
    <w:rsid w:val="006747CD"/>
    <w:rsid w:val="00674806"/>
    <w:rsid w:val="00674AD1"/>
    <w:rsid w:val="00674F62"/>
    <w:rsid w:val="006755F3"/>
    <w:rsid w:val="00675712"/>
    <w:rsid w:val="00675DF7"/>
    <w:rsid w:val="006764B9"/>
    <w:rsid w:val="0067789A"/>
    <w:rsid w:val="00677A26"/>
    <w:rsid w:val="0068025A"/>
    <w:rsid w:val="00680844"/>
    <w:rsid w:val="00680A38"/>
    <w:rsid w:val="00681598"/>
    <w:rsid w:val="006817BB"/>
    <w:rsid w:val="00681C84"/>
    <w:rsid w:val="00681E72"/>
    <w:rsid w:val="006827C5"/>
    <w:rsid w:val="006828A6"/>
    <w:rsid w:val="00683194"/>
    <w:rsid w:val="00683B2E"/>
    <w:rsid w:val="00683F75"/>
    <w:rsid w:val="00685628"/>
    <w:rsid w:val="00686622"/>
    <w:rsid w:val="0068674F"/>
    <w:rsid w:val="006868DE"/>
    <w:rsid w:val="00686C8A"/>
    <w:rsid w:val="006901D6"/>
    <w:rsid w:val="0069044B"/>
    <w:rsid w:val="00691C38"/>
    <w:rsid w:val="006927B8"/>
    <w:rsid w:val="0069289A"/>
    <w:rsid w:val="006944CD"/>
    <w:rsid w:val="006948D3"/>
    <w:rsid w:val="00694C9C"/>
    <w:rsid w:val="0069584C"/>
    <w:rsid w:val="00696204"/>
    <w:rsid w:val="00696439"/>
    <w:rsid w:val="0069716E"/>
    <w:rsid w:val="006A0744"/>
    <w:rsid w:val="006A0893"/>
    <w:rsid w:val="006A0AF8"/>
    <w:rsid w:val="006A16E9"/>
    <w:rsid w:val="006A1D1B"/>
    <w:rsid w:val="006A2090"/>
    <w:rsid w:val="006A35C3"/>
    <w:rsid w:val="006A41D3"/>
    <w:rsid w:val="006A5BC6"/>
    <w:rsid w:val="006A66A7"/>
    <w:rsid w:val="006A7E9F"/>
    <w:rsid w:val="006B0106"/>
    <w:rsid w:val="006B0169"/>
    <w:rsid w:val="006B02D8"/>
    <w:rsid w:val="006B06ED"/>
    <w:rsid w:val="006B143F"/>
    <w:rsid w:val="006B1C28"/>
    <w:rsid w:val="006B2D61"/>
    <w:rsid w:val="006B37F2"/>
    <w:rsid w:val="006B434F"/>
    <w:rsid w:val="006B46FD"/>
    <w:rsid w:val="006B4AFD"/>
    <w:rsid w:val="006B5858"/>
    <w:rsid w:val="006B5E91"/>
    <w:rsid w:val="006B6517"/>
    <w:rsid w:val="006B6579"/>
    <w:rsid w:val="006B74D4"/>
    <w:rsid w:val="006B7583"/>
    <w:rsid w:val="006B7A04"/>
    <w:rsid w:val="006B7B8F"/>
    <w:rsid w:val="006C105E"/>
    <w:rsid w:val="006C144D"/>
    <w:rsid w:val="006C17B7"/>
    <w:rsid w:val="006C26AD"/>
    <w:rsid w:val="006C2CC8"/>
    <w:rsid w:val="006C31E0"/>
    <w:rsid w:val="006C3953"/>
    <w:rsid w:val="006C43AA"/>
    <w:rsid w:val="006C48FB"/>
    <w:rsid w:val="006C4F22"/>
    <w:rsid w:val="006C572C"/>
    <w:rsid w:val="006C582B"/>
    <w:rsid w:val="006C615A"/>
    <w:rsid w:val="006C6826"/>
    <w:rsid w:val="006C714C"/>
    <w:rsid w:val="006C77C1"/>
    <w:rsid w:val="006C7D8A"/>
    <w:rsid w:val="006D169A"/>
    <w:rsid w:val="006D17D2"/>
    <w:rsid w:val="006D18A6"/>
    <w:rsid w:val="006D2279"/>
    <w:rsid w:val="006D3B10"/>
    <w:rsid w:val="006D44EF"/>
    <w:rsid w:val="006D488E"/>
    <w:rsid w:val="006D4A77"/>
    <w:rsid w:val="006D4AEF"/>
    <w:rsid w:val="006D4E1B"/>
    <w:rsid w:val="006D667E"/>
    <w:rsid w:val="006E0AA8"/>
    <w:rsid w:val="006E1FCB"/>
    <w:rsid w:val="006E3A9B"/>
    <w:rsid w:val="006E4506"/>
    <w:rsid w:val="006E4E0F"/>
    <w:rsid w:val="006E54F3"/>
    <w:rsid w:val="006E5B62"/>
    <w:rsid w:val="006E600B"/>
    <w:rsid w:val="006E6EAC"/>
    <w:rsid w:val="006E7022"/>
    <w:rsid w:val="006E7E73"/>
    <w:rsid w:val="006F0963"/>
    <w:rsid w:val="006F1247"/>
    <w:rsid w:val="006F3342"/>
    <w:rsid w:val="006F36A6"/>
    <w:rsid w:val="006F4971"/>
    <w:rsid w:val="006F4DB2"/>
    <w:rsid w:val="006F4E47"/>
    <w:rsid w:val="006F531D"/>
    <w:rsid w:val="006F5838"/>
    <w:rsid w:val="006F62AA"/>
    <w:rsid w:val="006F64FE"/>
    <w:rsid w:val="006F79C6"/>
    <w:rsid w:val="00700430"/>
    <w:rsid w:val="00700619"/>
    <w:rsid w:val="007007A1"/>
    <w:rsid w:val="00700C5A"/>
    <w:rsid w:val="00700D1E"/>
    <w:rsid w:val="007012DF"/>
    <w:rsid w:val="007014C9"/>
    <w:rsid w:val="00702B55"/>
    <w:rsid w:val="00702F73"/>
    <w:rsid w:val="0070303C"/>
    <w:rsid w:val="007042E8"/>
    <w:rsid w:val="00704523"/>
    <w:rsid w:val="007049F5"/>
    <w:rsid w:val="0070541A"/>
    <w:rsid w:val="007058B4"/>
    <w:rsid w:val="0070599A"/>
    <w:rsid w:val="00705CAD"/>
    <w:rsid w:val="007062BA"/>
    <w:rsid w:val="00706650"/>
    <w:rsid w:val="0070667A"/>
    <w:rsid w:val="00707772"/>
    <w:rsid w:val="00707CF0"/>
    <w:rsid w:val="0071026E"/>
    <w:rsid w:val="007113E7"/>
    <w:rsid w:val="007119DE"/>
    <w:rsid w:val="00711B90"/>
    <w:rsid w:val="00711D27"/>
    <w:rsid w:val="00711EC9"/>
    <w:rsid w:val="007122FF"/>
    <w:rsid w:val="007126F7"/>
    <w:rsid w:val="00712852"/>
    <w:rsid w:val="00712FEA"/>
    <w:rsid w:val="00713EF0"/>
    <w:rsid w:val="00714D44"/>
    <w:rsid w:val="00715486"/>
    <w:rsid w:val="00715C7D"/>
    <w:rsid w:val="00715ECE"/>
    <w:rsid w:val="007168EE"/>
    <w:rsid w:val="00716C91"/>
    <w:rsid w:val="00717422"/>
    <w:rsid w:val="00717A7A"/>
    <w:rsid w:val="007208ED"/>
    <w:rsid w:val="00720A3B"/>
    <w:rsid w:val="00720F58"/>
    <w:rsid w:val="00721BC8"/>
    <w:rsid w:val="0072208E"/>
    <w:rsid w:val="00722397"/>
    <w:rsid w:val="0072304B"/>
    <w:rsid w:val="00723BB0"/>
    <w:rsid w:val="00724261"/>
    <w:rsid w:val="007255AC"/>
    <w:rsid w:val="00725EB6"/>
    <w:rsid w:val="00726206"/>
    <w:rsid w:val="0072633C"/>
    <w:rsid w:val="00727336"/>
    <w:rsid w:val="00727BB1"/>
    <w:rsid w:val="007301D6"/>
    <w:rsid w:val="0073193B"/>
    <w:rsid w:val="00731F5E"/>
    <w:rsid w:val="007329D6"/>
    <w:rsid w:val="00732A92"/>
    <w:rsid w:val="0073374C"/>
    <w:rsid w:val="00733D89"/>
    <w:rsid w:val="007340C7"/>
    <w:rsid w:val="00734759"/>
    <w:rsid w:val="00734A74"/>
    <w:rsid w:val="00734D1B"/>
    <w:rsid w:val="00735439"/>
    <w:rsid w:val="007358F3"/>
    <w:rsid w:val="00736634"/>
    <w:rsid w:val="00737C6B"/>
    <w:rsid w:val="00740317"/>
    <w:rsid w:val="00740FCB"/>
    <w:rsid w:val="007411ED"/>
    <w:rsid w:val="00741771"/>
    <w:rsid w:val="00741BA3"/>
    <w:rsid w:val="00741F5E"/>
    <w:rsid w:val="00742D69"/>
    <w:rsid w:val="00743022"/>
    <w:rsid w:val="007436A1"/>
    <w:rsid w:val="0074384D"/>
    <w:rsid w:val="00743BAC"/>
    <w:rsid w:val="00743CCB"/>
    <w:rsid w:val="007449F9"/>
    <w:rsid w:val="007453D9"/>
    <w:rsid w:val="00745E8D"/>
    <w:rsid w:val="00746FE5"/>
    <w:rsid w:val="007474C8"/>
    <w:rsid w:val="00747C2E"/>
    <w:rsid w:val="0075003E"/>
    <w:rsid w:val="007507B7"/>
    <w:rsid w:val="00750F9C"/>
    <w:rsid w:val="00751267"/>
    <w:rsid w:val="00752E79"/>
    <w:rsid w:val="007531F7"/>
    <w:rsid w:val="00757AA4"/>
    <w:rsid w:val="007605B5"/>
    <w:rsid w:val="00760E0B"/>
    <w:rsid w:val="00761024"/>
    <w:rsid w:val="007611BC"/>
    <w:rsid w:val="00761A70"/>
    <w:rsid w:val="00762130"/>
    <w:rsid w:val="00762D3D"/>
    <w:rsid w:val="00765ADE"/>
    <w:rsid w:val="007672CF"/>
    <w:rsid w:val="0076757E"/>
    <w:rsid w:val="00773769"/>
    <w:rsid w:val="0077377A"/>
    <w:rsid w:val="00773EAC"/>
    <w:rsid w:val="007746C0"/>
    <w:rsid w:val="007747DB"/>
    <w:rsid w:val="007752B9"/>
    <w:rsid w:val="00775DD1"/>
    <w:rsid w:val="00777325"/>
    <w:rsid w:val="007778EA"/>
    <w:rsid w:val="00781F6E"/>
    <w:rsid w:val="007826FD"/>
    <w:rsid w:val="007830DE"/>
    <w:rsid w:val="007838C7"/>
    <w:rsid w:val="00783906"/>
    <w:rsid w:val="00783F69"/>
    <w:rsid w:val="00784E09"/>
    <w:rsid w:val="00786321"/>
    <w:rsid w:val="00787C6A"/>
    <w:rsid w:val="0079015A"/>
    <w:rsid w:val="00790656"/>
    <w:rsid w:val="00790B5F"/>
    <w:rsid w:val="00790D0B"/>
    <w:rsid w:val="00791A89"/>
    <w:rsid w:val="00791C54"/>
    <w:rsid w:val="00791CBA"/>
    <w:rsid w:val="00791FFC"/>
    <w:rsid w:val="007924ED"/>
    <w:rsid w:val="007931FA"/>
    <w:rsid w:val="007941DA"/>
    <w:rsid w:val="007944DB"/>
    <w:rsid w:val="0079469C"/>
    <w:rsid w:val="00794EFF"/>
    <w:rsid w:val="00795646"/>
    <w:rsid w:val="00796917"/>
    <w:rsid w:val="00797B32"/>
    <w:rsid w:val="007A03C6"/>
    <w:rsid w:val="007A1D11"/>
    <w:rsid w:val="007A1FA4"/>
    <w:rsid w:val="007A1FF2"/>
    <w:rsid w:val="007A232D"/>
    <w:rsid w:val="007A284E"/>
    <w:rsid w:val="007A4358"/>
    <w:rsid w:val="007A52EF"/>
    <w:rsid w:val="007A5915"/>
    <w:rsid w:val="007A6A0C"/>
    <w:rsid w:val="007A73EB"/>
    <w:rsid w:val="007A75EE"/>
    <w:rsid w:val="007B0A99"/>
    <w:rsid w:val="007B0B4A"/>
    <w:rsid w:val="007B0C94"/>
    <w:rsid w:val="007B0D3F"/>
    <w:rsid w:val="007B0EF4"/>
    <w:rsid w:val="007B1A62"/>
    <w:rsid w:val="007B216C"/>
    <w:rsid w:val="007B4165"/>
    <w:rsid w:val="007B61EE"/>
    <w:rsid w:val="007B6959"/>
    <w:rsid w:val="007B7095"/>
    <w:rsid w:val="007B7417"/>
    <w:rsid w:val="007B7F96"/>
    <w:rsid w:val="007C0F09"/>
    <w:rsid w:val="007C1102"/>
    <w:rsid w:val="007C187D"/>
    <w:rsid w:val="007C2F47"/>
    <w:rsid w:val="007C33B0"/>
    <w:rsid w:val="007C383E"/>
    <w:rsid w:val="007C7DFA"/>
    <w:rsid w:val="007D0188"/>
    <w:rsid w:val="007D01A9"/>
    <w:rsid w:val="007D0D56"/>
    <w:rsid w:val="007D1266"/>
    <w:rsid w:val="007D471F"/>
    <w:rsid w:val="007D4EFA"/>
    <w:rsid w:val="007D6442"/>
    <w:rsid w:val="007D6BD6"/>
    <w:rsid w:val="007D6D1B"/>
    <w:rsid w:val="007D6E74"/>
    <w:rsid w:val="007D7680"/>
    <w:rsid w:val="007D7FD0"/>
    <w:rsid w:val="007E1029"/>
    <w:rsid w:val="007E16AC"/>
    <w:rsid w:val="007E3976"/>
    <w:rsid w:val="007E5002"/>
    <w:rsid w:val="007E504E"/>
    <w:rsid w:val="007E5F45"/>
    <w:rsid w:val="007E695E"/>
    <w:rsid w:val="007E7195"/>
    <w:rsid w:val="007F05A9"/>
    <w:rsid w:val="007F21D3"/>
    <w:rsid w:val="007F2640"/>
    <w:rsid w:val="007F2EF9"/>
    <w:rsid w:val="007F38E3"/>
    <w:rsid w:val="007F429C"/>
    <w:rsid w:val="007F5995"/>
    <w:rsid w:val="007F6AC2"/>
    <w:rsid w:val="008001E4"/>
    <w:rsid w:val="0080047A"/>
    <w:rsid w:val="00801B82"/>
    <w:rsid w:val="00802E30"/>
    <w:rsid w:val="00803296"/>
    <w:rsid w:val="0080442B"/>
    <w:rsid w:val="00804BDC"/>
    <w:rsid w:val="00805042"/>
    <w:rsid w:val="00805063"/>
    <w:rsid w:val="00805E14"/>
    <w:rsid w:val="00807635"/>
    <w:rsid w:val="00807935"/>
    <w:rsid w:val="008079B2"/>
    <w:rsid w:val="00807E61"/>
    <w:rsid w:val="00807EE0"/>
    <w:rsid w:val="008105EB"/>
    <w:rsid w:val="00810641"/>
    <w:rsid w:val="00810F1C"/>
    <w:rsid w:val="00811A24"/>
    <w:rsid w:val="00811F1E"/>
    <w:rsid w:val="00812DB1"/>
    <w:rsid w:val="00812EEB"/>
    <w:rsid w:val="0081388A"/>
    <w:rsid w:val="00814338"/>
    <w:rsid w:val="00815FD7"/>
    <w:rsid w:val="00816B0A"/>
    <w:rsid w:val="00817C20"/>
    <w:rsid w:val="00817D12"/>
    <w:rsid w:val="00817E5A"/>
    <w:rsid w:val="00817F18"/>
    <w:rsid w:val="00817F34"/>
    <w:rsid w:val="00821AE9"/>
    <w:rsid w:val="008234B2"/>
    <w:rsid w:val="00823DF5"/>
    <w:rsid w:val="00824A35"/>
    <w:rsid w:val="00824B13"/>
    <w:rsid w:val="00825AB4"/>
    <w:rsid w:val="00826737"/>
    <w:rsid w:val="0082677F"/>
    <w:rsid w:val="0082720B"/>
    <w:rsid w:val="00830252"/>
    <w:rsid w:val="00830AD6"/>
    <w:rsid w:val="008314D3"/>
    <w:rsid w:val="00831848"/>
    <w:rsid w:val="00831BC6"/>
    <w:rsid w:val="008325C9"/>
    <w:rsid w:val="00832615"/>
    <w:rsid w:val="00832F38"/>
    <w:rsid w:val="008338BD"/>
    <w:rsid w:val="0083405B"/>
    <w:rsid w:val="008347E4"/>
    <w:rsid w:val="00834CBB"/>
    <w:rsid w:val="00834F62"/>
    <w:rsid w:val="00835D40"/>
    <w:rsid w:val="00836557"/>
    <w:rsid w:val="00837115"/>
    <w:rsid w:val="00837116"/>
    <w:rsid w:val="0083722C"/>
    <w:rsid w:val="008372D0"/>
    <w:rsid w:val="00837F73"/>
    <w:rsid w:val="00840BB2"/>
    <w:rsid w:val="00840DB6"/>
    <w:rsid w:val="008413FF"/>
    <w:rsid w:val="00841477"/>
    <w:rsid w:val="0084438B"/>
    <w:rsid w:val="0084453A"/>
    <w:rsid w:val="008447E8"/>
    <w:rsid w:val="00845492"/>
    <w:rsid w:val="00845FDE"/>
    <w:rsid w:val="0084628F"/>
    <w:rsid w:val="00846573"/>
    <w:rsid w:val="00846640"/>
    <w:rsid w:val="00846775"/>
    <w:rsid w:val="00846FCB"/>
    <w:rsid w:val="008475A9"/>
    <w:rsid w:val="008479CC"/>
    <w:rsid w:val="0085005A"/>
    <w:rsid w:val="00850261"/>
    <w:rsid w:val="00850A7E"/>
    <w:rsid w:val="00851ADC"/>
    <w:rsid w:val="008527A4"/>
    <w:rsid w:val="00853236"/>
    <w:rsid w:val="00854097"/>
    <w:rsid w:val="0085454D"/>
    <w:rsid w:val="008552E8"/>
    <w:rsid w:val="0085562D"/>
    <w:rsid w:val="00855EFB"/>
    <w:rsid w:val="00856A5B"/>
    <w:rsid w:val="00857635"/>
    <w:rsid w:val="00857977"/>
    <w:rsid w:val="008579B8"/>
    <w:rsid w:val="00861121"/>
    <w:rsid w:val="00862457"/>
    <w:rsid w:val="008627D5"/>
    <w:rsid w:val="00863E48"/>
    <w:rsid w:val="00863F54"/>
    <w:rsid w:val="008640B8"/>
    <w:rsid w:val="0086461A"/>
    <w:rsid w:val="00864CEC"/>
    <w:rsid w:val="00864D91"/>
    <w:rsid w:val="00865074"/>
    <w:rsid w:val="00866745"/>
    <w:rsid w:val="008670A9"/>
    <w:rsid w:val="0086730E"/>
    <w:rsid w:val="00867F15"/>
    <w:rsid w:val="0087011F"/>
    <w:rsid w:val="008709C8"/>
    <w:rsid w:val="00872E81"/>
    <w:rsid w:val="00873341"/>
    <w:rsid w:val="00873AE4"/>
    <w:rsid w:val="00873F68"/>
    <w:rsid w:val="0087544C"/>
    <w:rsid w:val="008765BD"/>
    <w:rsid w:val="00876805"/>
    <w:rsid w:val="00880158"/>
    <w:rsid w:val="00880F16"/>
    <w:rsid w:val="008817A7"/>
    <w:rsid w:val="00881E20"/>
    <w:rsid w:val="008825FF"/>
    <w:rsid w:val="00882D6A"/>
    <w:rsid w:val="0088313B"/>
    <w:rsid w:val="00883FC8"/>
    <w:rsid w:val="00884527"/>
    <w:rsid w:val="00884FD5"/>
    <w:rsid w:val="008851C6"/>
    <w:rsid w:val="00886445"/>
    <w:rsid w:val="0088649B"/>
    <w:rsid w:val="00886D05"/>
    <w:rsid w:val="00886F52"/>
    <w:rsid w:val="008874CC"/>
    <w:rsid w:val="00890138"/>
    <w:rsid w:val="00890346"/>
    <w:rsid w:val="00890CFE"/>
    <w:rsid w:val="00892C65"/>
    <w:rsid w:val="00892E04"/>
    <w:rsid w:val="008935BD"/>
    <w:rsid w:val="00893AE2"/>
    <w:rsid w:val="00894411"/>
    <w:rsid w:val="00894A01"/>
    <w:rsid w:val="00895133"/>
    <w:rsid w:val="008954AE"/>
    <w:rsid w:val="008962B2"/>
    <w:rsid w:val="00896641"/>
    <w:rsid w:val="008966B4"/>
    <w:rsid w:val="00896972"/>
    <w:rsid w:val="00896D2A"/>
    <w:rsid w:val="00896D9F"/>
    <w:rsid w:val="00896EB2"/>
    <w:rsid w:val="008970FE"/>
    <w:rsid w:val="008972B9"/>
    <w:rsid w:val="00897A40"/>
    <w:rsid w:val="008A0541"/>
    <w:rsid w:val="008A0F34"/>
    <w:rsid w:val="008A23DC"/>
    <w:rsid w:val="008A2784"/>
    <w:rsid w:val="008A2A60"/>
    <w:rsid w:val="008A4055"/>
    <w:rsid w:val="008A4911"/>
    <w:rsid w:val="008A6C18"/>
    <w:rsid w:val="008B0FE6"/>
    <w:rsid w:val="008B1582"/>
    <w:rsid w:val="008B22C8"/>
    <w:rsid w:val="008B2E09"/>
    <w:rsid w:val="008B2E3C"/>
    <w:rsid w:val="008B393A"/>
    <w:rsid w:val="008B3B88"/>
    <w:rsid w:val="008B574A"/>
    <w:rsid w:val="008B5AC5"/>
    <w:rsid w:val="008B6805"/>
    <w:rsid w:val="008B6919"/>
    <w:rsid w:val="008B6E53"/>
    <w:rsid w:val="008B70D7"/>
    <w:rsid w:val="008B7616"/>
    <w:rsid w:val="008B7E69"/>
    <w:rsid w:val="008B7FFA"/>
    <w:rsid w:val="008C03CF"/>
    <w:rsid w:val="008C1ACB"/>
    <w:rsid w:val="008C25B2"/>
    <w:rsid w:val="008C2D45"/>
    <w:rsid w:val="008C306F"/>
    <w:rsid w:val="008C4D34"/>
    <w:rsid w:val="008C4D7D"/>
    <w:rsid w:val="008C522A"/>
    <w:rsid w:val="008C563F"/>
    <w:rsid w:val="008C5A46"/>
    <w:rsid w:val="008C5E09"/>
    <w:rsid w:val="008C6493"/>
    <w:rsid w:val="008C6694"/>
    <w:rsid w:val="008C68B8"/>
    <w:rsid w:val="008D00E8"/>
    <w:rsid w:val="008D0DD2"/>
    <w:rsid w:val="008D1B17"/>
    <w:rsid w:val="008D1C82"/>
    <w:rsid w:val="008D2602"/>
    <w:rsid w:val="008D286B"/>
    <w:rsid w:val="008D323D"/>
    <w:rsid w:val="008D34B6"/>
    <w:rsid w:val="008D3A06"/>
    <w:rsid w:val="008D571B"/>
    <w:rsid w:val="008D5ABC"/>
    <w:rsid w:val="008D6DA7"/>
    <w:rsid w:val="008D6E67"/>
    <w:rsid w:val="008D7AEC"/>
    <w:rsid w:val="008D7D5D"/>
    <w:rsid w:val="008E0A09"/>
    <w:rsid w:val="008E1B4B"/>
    <w:rsid w:val="008E2230"/>
    <w:rsid w:val="008E4165"/>
    <w:rsid w:val="008E46DA"/>
    <w:rsid w:val="008E61BA"/>
    <w:rsid w:val="008E6801"/>
    <w:rsid w:val="008E7C08"/>
    <w:rsid w:val="008F0488"/>
    <w:rsid w:val="008F04A3"/>
    <w:rsid w:val="008F0EF9"/>
    <w:rsid w:val="008F1B3E"/>
    <w:rsid w:val="008F2810"/>
    <w:rsid w:val="008F29D8"/>
    <w:rsid w:val="008F2EC7"/>
    <w:rsid w:val="008F34B8"/>
    <w:rsid w:val="008F3C8D"/>
    <w:rsid w:val="008F3DF5"/>
    <w:rsid w:val="008F4B9F"/>
    <w:rsid w:val="008F5B7D"/>
    <w:rsid w:val="009000E8"/>
    <w:rsid w:val="0090030E"/>
    <w:rsid w:val="0090116F"/>
    <w:rsid w:val="0090162C"/>
    <w:rsid w:val="00901709"/>
    <w:rsid w:val="00901E85"/>
    <w:rsid w:val="00901EA9"/>
    <w:rsid w:val="0090256A"/>
    <w:rsid w:val="009025F9"/>
    <w:rsid w:val="0090279A"/>
    <w:rsid w:val="00903562"/>
    <w:rsid w:val="0090394D"/>
    <w:rsid w:val="00904272"/>
    <w:rsid w:val="00904685"/>
    <w:rsid w:val="009055B3"/>
    <w:rsid w:val="0090586A"/>
    <w:rsid w:val="00905C6C"/>
    <w:rsid w:val="00906177"/>
    <w:rsid w:val="009065F8"/>
    <w:rsid w:val="009066E2"/>
    <w:rsid w:val="00906D86"/>
    <w:rsid w:val="00907618"/>
    <w:rsid w:val="00907DF3"/>
    <w:rsid w:val="00910560"/>
    <w:rsid w:val="009108EB"/>
    <w:rsid w:val="0091090F"/>
    <w:rsid w:val="00910D59"/>
    <w:rsid w:val="00911612"/>
    <w:rsid w:val="00912066"/>
    <w:rsid w:val="00912C59"/>
    <w:rsid w:val="00913311"/>
    <w:rsid w:val="00913C79"/>
    <w:rsid w:val="00914284"/>
    <w:rsid w:val="00914665"/>
    <w:rsid w:val="009147C8"/>
    <w:rsid w:val="00916EDE"/>
    <w:rsid w:val="009173D9"/>
    <w:rsid w:val="009178AB"/>
    <w:rsid w:val="00917B49"/>
    <w:rsid w:val="009205E3"/>
    <w:rsid w:val="00920984"/>
    <w:rsid w:val="00920A09"/>
    <w:rsid w:val="00921B78"/>
    <w:rsid w:val="00922CE4"/>
    <w:rsid w:val="00924323"/>
    <w:rsid w:val="009244CD"/>
    <w:rsid w:val="00924D02"/>
    <w:rsid w:val="009252F5"/>
    <w:rsid w:val="00926845"/>
    <w:rsid w:val="00926A6C"/>
    <w:rsid w:val="00927040"/>
    <w:rsid w:val="009272DE"/>
    <w:rsid w:val="00927A1A"/>
    <w:rsid w:val="009304A9"/>
    <w:rsid w:val="00930B0C"/>
    <w:rsid w:val="00930DB0"/>
    <w:rsid w:val="00932165"/>
    <w:rsid w:val="00933581"/>
    <w:rsid w:val="00934676"/>
    <w:rsid w:val="0093759A"/>
    <w:rsid w:val="00937EBE"/>
    <w:rsid w:val="00940D2B"/>
    <w:rsid w:val="00941087"/>
    <w:rsid w:val="00941D44"/>
    <w:rsid w:val="00942B90"/>
    <w:rsid w:val="00942CBD"/>
    <w:rsid w:val="00943218"/>
    <w:rsid w:val="0094338E"/>
    <w:rsid w:val="009434B9"/>
    <w:rsid w:val="00943E7D"/>
    <w:rsid w:val="00943EAB"/>
    <w:rsid w:val="00944A43"/>
    <w:rsid w:val="00944D35"/>
    <w:rsid w:val="00945E54"/>
    <w:rsid w:val="009463A9"/>
    <w:rsid w:val="00947171"/>
    <w:rsid w:val="009475AB"/>
    <w:rsid w:val="00950D39"/>
    <w:rsid w:val="0095120D"/>
    <w:rsid w:val="0095159E"/>
    <w:rsid w:val="00951A54"/>
    <w:rsid w:val="00951F68"/>
    <w:rsid w:val="00953F5D"/>
    <w:rsid w:val="00954272"/>
    <w:rsid w:val="0095506E"/>
    <w:rsid w:val="00955DDC"/>
    <w:rsid w:val="00956E00"/>
    <w:rsid w:val="0095732A"/>
    <w:rsid w:val="00957FF2"/>
    <w:rsid w:val="00960562"/>
    <w:rsid w:val="009610AE"/>
    <w:rsid w:val="00961310"/>
    <w:rsid w:val="009621A9"/>
    <w:rsid w:val="00962AEA"/>
    <w:rsid w:val="009635A4"/>
    <w:rsid w:val="009637AB"/>
    <w:rsid w:val="00963817"/>
    <w:rsid w:val="00963C50"/>
    <w:rsid w:val="00964FA7"/>
    <w:rsid w:val="00965707"/>
    <w:rsid w:val="009658F9"/>
    <w:rsid w:val="00965AD8"/>
    <w:rsid w:val="009667FF"/>
    <w:rsid w:val="00966B84"/>
    <w:rsid w:val="0096733B"/>
    <w:rsid w:val="009679C0"/>
    <w:rsid w:val="00970011"/>
    <w:rsid w:val="0097056D"/>
    <w:rsid w:val="0097144C"/>
    <w:rsid w:val="00971C97"/>
    <w:rsid w:val="00971EE1"/>
    <w:rsid w:val="00972F4A"/>
    <w:rsid w:val="00972FFE"/>
    <w:rsid w:val="00973C19"/>
    <w:rsid w:val="00974405"/>
    <w:rsid w:val="0097444E"/>
    <w:rsid w:val="00974499"/>
    <w:rsid w:val="009751A3"/>
    <w:rsid w:val="009757A5"/>
    <w:rsid w:val="009770FC"/>
    <w:rsid w:val="00977CC0"/>
    <w:rsid w:val="00980372"/>
    <w:rsid w:val="0098100A"/>
    <w:rsid w:val="009810EF"/>
    <w:rsid w:val="009812C2"/>
    <w:rsid w:val="00981832"/>
    <w:rsid w:val="00982BFD"/>
    <w:rsid w:val="00983417"/>
    <w:rsid w:val="009834BF"/>
    <w:rsid w:val="009873F7"/>
    <w:rsid w:val="0098783A"/>
    <w:rsid w:val="00987882"/>
    <w:rsid w:val="00987C01"/>
    <w:rsid w:val="00987C11"/>
    <w:rsid w:val="0099013E"/>
    <w:rsid w:val="009905CC"/>
    <w:rsid w:val="00990E0A"/>
    <w:rsid w:val="0099139C"/>
    <w:rsid w:val="0099173E"/>
    <w:rsid w:val="0099203C"/>
    <w:rsid w:val="00992132"/>
    <w:rsid w:val="0099319B"/>
    <w:rsid w:val="00993FB9"/>
    <w:rsid w:val="00994A59"/>
    <w:rsid w:val="00994D34"/>
    <w:rsid w:val="00995D69"/>
    <w:rsid w:val="00995FC4"/>
    <w:rsid w:val="0099638F"/>
    <w:rsid w:val="009969F3"/>
    <w:rsid w:val="009979BC"/>
    <w:rsid w:val="00997E53"/>
    <w:rsid w:val="009A0946"/>
    <w:rsid w:val="009A18E3"/>
    <w:rsid w:val="009A1E67"/>
    <w:rsid w:val="009A226A"/>
    <w:rsid w:val="009A2C43"/>
    <w:rsid w:val="009A2C5E"/>
    <w:rsid w:val="009A2D32"/>
    <w:rsid w:val="009A4C4A"/>
    <w:rsid w:val="009A4DF9"/>
    <w:rsid w:val="009A569A"/>
    <w:rsid w:val="009A57EC"/>
    <w:rsid w:val="009A60A4"/>
    <w:rsid w:val="009A64D1"/>
    <w:rsid w:val="009A6E95"/>
    <w:rsid w:val="009A7046"/>
    <w:rsid w:val="009A7703"/>
    <w:rsid w:val="009A7879"/>
    <w:rsid w:val="009B0D64"/>
    <w:rsid w:val="009B198E"/>
    <w:rsid w:val="009B2003"/>
    <w:rsid w:val="009B22BA"/>
    <w:rsid w:val="009B24CA"/>
    <w:rsid w:val="009B3263"/>
    <w:rsid w:val="009B3D1C"/>
    <w:rsid w:val="009B4B26"/>
    <w:rsid w:val="009B4BC8"/>
    <w:rsid w:val="009B4F65"/>
    <w:rsid w:val="009B5DA0"/>
    <w:rsid w:val="009B5F88"/>
    <w:rsid w:val="009B69B0"/>
    <w:rsid w:val="009B74FE"/>
    <w:rsid w:val="009B7508"/>
    <w:rsid w:val="009B7925"/>
    <w:rsid w:val="009B7F49"/>
    <w:rsid w:val="009C09CD"/>
    <w:rsid w:val="009C0ADF"/>
    <w:rsid w:val="009C1106"/>
    <w:rsid w:val="009C1F05"/>
    <w:rsid w:val="009C2C08"/>
    <w:rsid w:val="009C3CE6"/>
    <w:rsid w:val="009C4C9C"/>
    <w:rsid w:val="009C4D8C"/>
    <w:rsid w:val="009C54AE"/>
    <w:rsid w:val="009C5817"/>
    <w:rsid w:val="009C5845"/>
    <w:rsid w:val="009C6662"/>
    <w:rsid w:val="009C6A94"/>
    <w:rsid w:val="009C756C"/>
    <w:rsid w:val="009C75E4"/>
    <w:rsid w:val="009C7647"/>
    <w:rsid w:val="009C797D"/>
    <w:rsid w:val="009C7C46"/>
    <w:rsid w:val="009C7FA6"/>
    <w:rsid w:val="009D138A"/>
    <w:rsid w:val="009D1552"/>
    <w:rsid w:val="009D301B"/>
    <w:rsid w:val="009D398E"/>
    <w:rsid w:val="009D4100"/>
    <w:rsid w:val="009D4488"/>
    <w:rsid w:val="009D5056"/>
    <w:rsid w:val="009D7079"/>
    <w:rsid w:val="009D7535"/>
    <w:rsid w:val="009D7B34"/>
    <w:rsid w:val="009D7EBC"/>
    <w:rsid w:val="009E15DC"/>
    <w:rsid w:val="009E18B6"/>
    <w:rsid w:val="009E38C2"/>
    <w:rsid w:val="009E3C79"/>
    <w:rsid w:val="009E3DB6"/>
    <w:rsid w:val="009E43BF"/>
    <w:rsid w:val="009E4B02"/>
    <w:rsid w:val="009E57C1"/>
    <w:rsid w:val="009E5890"/>
    <w:rsid w:val="009E6780"/>
    <w:rsid w:val="009E682E"/>
    <w:rsid w:val="009E6F44"/>
    <w:rsid w:val="009E6FA8"/>
    <w:rsid w:val="009E71AC"/>
    <w:rsid w:val="009E7742"/>
    <w:rsid w:val="009E7837"/>
    <w:rsid w:val="009F12A5"/>
    <w:rsid w:val="009F1460"/>
    <w:rsid w:val="009F1721"/>
    <w:rsid w:val="009F1776"/>
    <w:rsid w:val="009F17C1"/>
    <w:rsid w:val="009F19ED"/>
    <w:rsid w:val="009F22AB"/>
    <w:rsid w:val="009F2999"/>
    <w:rsid w:val="009F36CD"/>
    <w:rsid w:val="009F568D"/>
    <w:rsid w:val="009F5904"/>
    <w:rsid w:val="009F6170"/>
    <w:rsid w:val="009F6C52"/>
    <w:rsid w:val="009F73B4"/>
    <w:rsid w:val="009F74E4"/>
    <w:rsid w:val="009F7881"/>
    <w:rsid w:val="009F7FFE"/>
    <w:rsid w:val="00A002AD"/>
    <w:rsid w:val="00A00EB4"/>
    <w:rsid w:val="00A027D7"/>
    <w:rsid w:val="00A02A96"/>
    <w:rsid w:val="00A03A0B"/>
    <w:rsid w:val="00A03D92"/>
    <w:rsid w:val="00A03F5E"/>
    <w:rsid w:val="00A045A4"/>
    <w:rsid w:val="00A05182"/>
    <w:rsid w:val="00A05508"/>
    <w:rsid w:val="00A0553A"/>
    <w:rsid w:val="00A05584"/>
    <w:rsid w:val="00A061B5"/>
    <w:rsid w:val="00A06F91"/>
    <w:rsid w:val="00A07338"/>
    <w:rsid w:val="00A07523"/>
    <w:rsid w:val="00A0774F"/>
    <w:rsid w:val="00A07A3D"/>
    <w:rsid w:val="00A07F46"/>
    <w:rsid w:val="00A07F53"/>
    <w:rsid w:val="00A1095F"/>
    <w:rsid w:val="00A10BFF"/>
    <w:rsid w:val="00A118E4"/>
    <w:rsid w:val="00A1228A"/>
    <w:rsid w:val="00A1236D"/>
    <w:rsid w:val="00A13386"/>
    <w:rsid w:val="00A1372B"/>
    <w:rsid w:val="00A14A4E"/>
    <w:rsid w:val="00A15359"/>
    <w:rsid w:val="00A1559C"/>
    <w:rsid w:val="00A16EE4"/>
    <w:rsid w:val="00A174E1"/>
    <w:rsid w:val="00A177EB"/>
    <w:rsid w:val="00A20460"/>
    <w:rsid w:val="00A20E67"/>
    <w:rsid w:val="00A22354"/>
    <w:rsid w:val="00A235AD"/>
    <w:rsid w:val="00A23703"/>
    <w:rsid w:val="00A23CEE"/>
    <w:rsid w:val="00A2428C"/>
    <w:rsid w:val="00A244AF"/>
    <w:rsid w:val="00A24B70"/>
    <w:rsid w:val="00A25138"/>
    <w:rsid w:val="00A25BE2"/>
    <w:rsid w:val="00A25BF4"/>
    <w:rsid w:val="00A262E6"/>
    <w:rsid w:val="00A26C50"/>
    <w:rsid w:val="00A27253"/>
    <w:rsid w:val="00A27985"/>
    <w:rsid w:val="00A30916"/>
    <w:rsid w:val="00A30A5B"/>
    <w:rsid w:val="00A32777"/>
    <w:rsid w:val="00A32987"/>
    <w:rsid w:val="00A3364A"/>
    <w:rsid w:val="00A33FCB"/>
    <w:rsid w:val="00A34D05"/>
    <w:rsid w:val="00A3597E"/>
    <w:rsid w:val="00A362AC"/>
    <w:rsid w:val="00A3641F"/>
    <w:rsid w:val="00A364DB"/>
    <w:rsid w:val="00A400A1"/>
    <w:rsid w:val="00A41752"/>
    <w:rsid w:val="00A425D4"/>
    <w:rsid w:val="00A42A7C"/>
    <w:rsid w:val="00A43150"/>
    <w:rsid w:val="00A43CE2"/>
    <w:rsid w:val="00A4456E"/>
    <w:rsid w:val="00A446AC"/>
    <w:rsid w:val="00A4646B"/>
    <w:rsid w:val="00A46744"/>
    <w:rsid w:val="00A47085"/>
    <w:rsid w:val="00A478EB"/>
    <w:rsid w:val="00A5045F"/>
    <w:rsid w:val="00A50812"/>
    <w:rsid w:val="00A51909"/>
    <w:rsid w:val="00A52984"/>
    <w:rsid w:val="00A52BA6"/>
    <w:rsid w:val="00A535DD"/>
    <w:rsid w:val="00A549B5"/>
    <w:rsid w:val="00A555FC"/>
    <w:rsid w:val="00A55FD8"/>
    <w:rsid w:val="00A563FB"/>
    <w:rsid w:val="00A57479"/>
    <w:rsid w:val="00A618FC"/>
    <w:rsid w:val="00A61E50"/>
    <w:rsid w:val="00A620B8"/>
    <w:rsid w:val="00A62659"/>
    <w:rsid w:val="00A62C11"/>
    <w:rsid w:val="00A63560"/>
    <w:rsid w:val="00A63916"/>
    <w:rsid w:val="00A65666"/>
    <w:rsid w:val="00A65C2E"/>
    <w:rsid w:val="00A666E6"/>
    <w:rsid w:val="00A66D5B"/>
    <w:rsid w:val="00A6733F"/>
    <w:rsid w:val="00A674F2"/>
    <w:rsid w:val="00A704FB"/>
    <w:rsid w:val="00A70982"/>
    <w:rsid w:val="00A71136"/>
    <w:rsid w:val="00A7233A"/>
    <w:rsid w:val="00A728DC"/>
    <w:rsid w:val="00A73189"/>
    <w:rsid w:val="00A741FA"/>
    <w:rsid w:val="00A74785"/>
    <w:rsid w:val="00A74DA9"/>
    <w:rsid w:val="00A75277"/>
    <w:rsid w:val="00A77357"/>
    <w:rsid w:val="00A77944"/>
    <w:rsid w:val="00A80858"/>
    <w:rsid w:val="00A80D19"/>
    <w:rsid w:val="00A80EC9"/>
    <w:rsid w:val="00A81201"/>
    <w:rsid w:val="00A81375"/>
    <w:rsid w:val="00A81924"/>
    <w:rsid w:val="00A81CA6"/>
    <w:rsid w:val="00A820D8"/>
    <w:rsid w:val="00A8244D"/>
    <w:rsid w:val="00A83674"/>
    <w:rsid w:val="00A836BA"/>
    <w:rsid w:val="00A83FDF"/>
    <w:rsid w:val="00A845EC"/>
    <w:rsid w:val="00A84715"/>
    <w:rsid w:val="00A85AB0"/>
    <w:rsid w:val="00A85B0C"/>
    <w:rsid w:val="00A85F74"/>
    <w:rsid w:val="00A862C3"/>
    <w:rsid w:val="00A86603"/>
    <w:rsid w:val="00A8677F"/>
    <w:rsid w:val="00A87702"/>
    <w:rsid w:val="00A905B7"/>
    <w:rsid w:val="00A90D13"/>
    <w:rsid w:val="00A91376"/>
    <w:rsid w:val="00A91B21"/>
    <w:rsid w:val="00A932A9"/>
    <w:rsid w:val="00A93353"/>
    <w:rsid w:val="00A94445"/>
    <w:rsid w:val="00A94F18"/>
    <w:rsid w:val="00A96767"/>
    <w:rsid w:val="00A96C88"/>
    <w:rsid w:val="00A96EA1"/>
    <w:rsid w:val="00A97487"/>
    <w:rsid w:val="00A975F0"/>
    <w:rsid w:val="00AA1B11"/>
    <w:rsid w:val="00AA223B"/>
    <w:rsid w:val="00AA2951"/>
    <w:rsid w:val="00AA3102"/>
    <w:rsid w:val="00AA31DA"/>
    <w:rsid w:val="00AA3ABD"/>
    <w:rsid w:val="00AA468F"/>
    <w:rsid w:val="00AA4FAA"/>
    <w:rsid w:val="00AA557F"/>
    <w:rsid w:val="00AA66B9"/>
    <w:rsid w:val="00AA68ED"/>
    <w:rsid w:val="00AA7063"/>
    <w:rsid w:val="00AA7206"/>
    <w:rsid w:val="00AA7C8D"/>
    <w:rsid w:val="00AB2D7E"/>
    <w:rsid w:val="00AB3345"/>
    <w:rsid w:val="00AB3669"/>
    <w:rsid w:val="00AB3832"/>
    <w:rsid w:val="00AB3D58"/>
    <w:rsid w:val="00AB3DCA"/>
    <w:rsid w:val="00AB4729"/>
    <w:rsid w:val="00AB5C8F"/>
    <w:rsid w:val="00AB61D7"/>
    <w:rsid w:val="00AB65B2"/>
    <w:rsid w:val="00AB6C03"/>
    <w:rsid w:val="00AB7F3D"/>
    <w:rsid w:val="00AC082F"/>
    <w:rsid w:val="00AC0BB7"/>
    <w:rsid w:val="00AC0BB9"/>
    <w:rsid w:val="00AC0D93"/>
    <w:rsid w:val="00AC14BE"/>
    <w:rsid w:val="00AC3741"/>
    <w:rsid w:val="00AC3FA3"/>
    <w:rsid w:val="00AC549C"/>
    <w:rsid w:val="00AC58F3"/>
    <w:rsid w:val="00AC689F"/>
    <w:rsid w:val="00AC6D58"/>
    <w:rsid w:val="00AC7154"/>
    <w:rsid w:val="00AC7A13"/>
    <w:rsid w:val="00AC7F31"/>
    <w:rsid w:val="00AD0552"/>
    <w:rsid w:val="00AD08CA"/>
    <w:rsid w:val="00AD0C2B"/>
    <w:rsid w:val="00AD0D36"/>
    <w:rsid w:val="00AD0E76"/>
    <w:rsid w:val="00AD1972"/>
    <w:rsid w:val="00AD1A62"/>
    <w:rsid w:val="00AD1BB6"/>
    <w:rsid w:val="00AD1F29"/>
    <w:rsid w:val="00AD33AB"/>
    <w:rsid w:val="00AD3527"/>
    <w:rsid w:val="00AD35C2"/>
    <w:rsid w:val="00AD384C"/>
    <w:rsid w:val="00AD397C"/>
    <w:rsid w:val="00AD3C66"/>
    <w:rsid w:val="00AD400B"/>
    <w:rsid w:val="00AD4690"/>
    <w:rsid w:val="00AD4C8B"/>
    <w:rsid w:val="00AD64C0"/>
    <w:rsid w:val="00AD6642"/>
    <w:rsid w:val="00AD6A71"/>
    <w:rsid w:val="00AD78BF"/>
    <w:rsid w:val="00AD7C75"/>
    <w:rsid w:val="00AD7E68"/>
    <w:rsid w:val="00AE0368"/>
    <w:rsid w:val="00AE11A5"/>
    <w:rsid w:val="00AE120C"/>
    <w:rsid w:val="00AE1647"/>
    <w:rsid w:val="00AE18C8"/>
    <w:rsid w:val="00AE1985"/>
    <w:rsid w:val="00AE1E56"/>
    <w:rsid w:val="00AE2850"/>
    <w:rsid w:val="00AE3796"/>
    <w:rsid w:val="00AE379C"/>
    <w:rsid w:val="00AE3ABD"/>
    <w:rsid w:val="00AE3E33"/>
    <w:rsid w:val="00AE5447"/>
    <w:rsid w:val="00AE7E3B"/>
    <w:rsid w:val="00AF00B2"/>
    <w:rsid w:val="00AF0866"/>
    <w:rsid w:val="00AF09EA"/>
    <w:rsid w:val="00AF1319"/>
    <w:rsid w:val="00AF1946"/>
    <w:rsid w:val="00AF1A26"/>
    <w:rsid w:val="00AF1AAC"/>
    <w:rsid w:val="00AF2D72"/>
    <w:rsid w:val="00AF3DDD"/>
    <w:rsid w:val="00AF3F53"/>
    <w:rsid w:val="00AF4058"/>
    <w:rsid w:val="00AF611B"/>
    <w:rsid w:val="00AF62BC"/>
    <w:rsid w:val="00AF6395"/>
    <w:rsid w:val="00AF6431"/>
    <w:rsid w:val="00AF6878"/>
    <w:rsid w:val="00AF6A69"/>
    <w:rsid w:val="00AF7362"/>
    <w:rsid w:val="00AF7E96"/>
    <w:rsid w:val="00B01858"/>
    <w:rsid w:val="00B01EEC"/>
    <w:rsid w:val="00B021F6"/>
    <w:rsid w:val="00B02A43"/>
    <w:rsid w:val="00B02EE3"/>
    <w:rsid w:val="00B02F5F"/>
    <w:rsid w:val="00B03A44"/>
    <w:rsid w:val="00B03B07"/>
    <w:rsid w:val="00B04B85"/>
    <w:rsid w:val="00B0727C"/>
    <w:rsid w:val="00B108E1"/>
    <w:rsid w:val="00B112DF"/>
    <w:rsid w:val="00B124DB"/>
    <w:rsid w:val="00B12762"/>
    <w:rsid w:val="00B12E8C"/>
    <w:rsid w:val="00B13CFA"/>
    <w:rsid w:val="00B14E06"/>
    <w:rsid w:val="00B1511D"/>
    <w:rsid w:val="00B15170"/>
    <w:rsid w:val="00B159A7"/>
    <w:rsid w:val="00B20E06"/>
    <w:rsid w:val="00B214CA"/>
    <w:rsid w:val="00B22B6D"/>
    <w:rsid w:val="00B236BF"/>
    <w:rsid w:val="00B23A00"/>
    <w:rsid w:val="00B23D69"/>
    <w:rsid w:val="00B24D3B"/>
    <w:rsid w:val="00B25411"/>
    <w:rsid w:val="00B2547A"/>
    <w:rsid w:val="00B25570"/>
    <w:rsid w:val="00B25657"/>
    <w:rsid w:val="00B26735"/>
    <w:rsid w:val="00B26CD3"/>
    <w:rsid w:val="00B26E75"/>
    <w:rsid w:val="00B274BC"/>
    <w:rsid w:val="00B30089"/>
    <w:rsid w:val="00B303AC"/>
    <w:rsid w:val="00B303BC"/>
    <w:rsid w:val="00B314A7"/>
    <w:rsid w:val="00B32750"/>
    <w:rsid w:val="00B32773"/>
    <w:rsid w:val="00B32D41"/>
    <w:rsid w:val="00B3465C"/>
    <w:rsid w:val="00B34F73"/>
    <w:rsid w:val="00B35B23"/>
    <w:rsid w:val="00B35E90"/>
    <w:rsid w:val="00B36453"/>
    <w:rsid w:val="00B3772E"/>
    <w:rsid w:val="00B37F2A"/>
    <w:rsid w:val="00B400BE"/>
    <w:rsid w:val="00B40784"/>
    <w:rsid w:val="00B410DB"/>
    <w:rsid w:val="00B41B97"/>
    <w:rsid w:val="00B42166"/>
    <w:rsid w:val="00B4292A"/>
    <w:rsid w:val="00B429FD"/>
    <w:rsid w:val="00B437D6"/>
    <w:rsid w:val="00B437F0"/>
    <w:rsid w:val="00B43CDF"/>
    <w:rsid w:val="00B43F4C"/>
    <w:rsid w:val="00B4444D"/>
    <w:rsid w:val="00B4453C"/>
    <w:rsid w:val="00B4464F"/>
    <w:rsid w:val="00B45475"/>
    <w:rsid w:val="00B45DF3"/>
    <w:rsid w:val="00B45F16"/>
    <w:rsid w:val="00B476CA"/>
    <w:rsid w:val="00B50DFF"/>
    <w:rsid w:val="00B51046"/>
    <w:rsid w:val="00B5136B"/>
    <w:rsid w:val="00B52B16"/>
    <w:rsid w:val="00B534A6"/>
    <w:rsid w:val="00B53743"/>
    <w:rsid w:val="00B5567E"/>
    <w:rsid w:val="00B559D2"/>
    <w:rsid w:val="00B55D8F"/>
    <w:rsid w:val="00B564B2"/>
    <w:rsid w:val="00B57441"/>
    <w:rsid w:val="00B6064C"/>
    <w:rsid w:val="00B610B5"/>
    <w:rsid w:val="00B612A9"/>
    <w:rsid w:val="00B638E3"/>
    <w:rsid w:val="00B64331"/>
    <w:rsid w:val="00B647B7"/>
    <w:rsid w:val="00B649CC"/>
    <w:rsid w:val="00B649F6"/>
    <w:rsid w:val="00B6691D"/>
    <w:rsid w:val="00B67D6D"/>
    <w:rsid w:val="00B705F2"/>
    <w:rsid w:val="00B71500"/>
    <w:rsid w:val="00B7217A"/>
    <w:rsid w:val="00B733DA"/>
    <w:rsid w:val="00B73A54"/>
    <w:rsid w:val="00B7486F"/>
    <w:rsid w:val="00B74B33"/>
    <w:rsid w:val="00B74B34"/>
    <w:rsid w:val="00B751A3"/>
    <w:rsid w:val="00B754ED"/>
    <w:rsid w:val="00B75786"/>
    <w:rsid w:val="00B76DC6"/>
    <w:rsid w:val="00B771F1"/>
    <w:rsid w:val="00B804DF"/>
    <w:rsid w:val="00B807EF"/>
    <w:rsid w:val="00B82F1B"/>
    <w:rsid w:val="00B835C9"/>
    <w:rsid w:val="00B8362E"/>
    <w:rsid w:val="00B83D67"/>
    <w:rsid w:val="00B8500D"/>
    <w:rsid w:val="00B85403"/>
    <w:rsid w:val="00B85BA4"/>
    <w:rsid w:val="00B87D57"/>
    <w:rsid w:val="00B87D8A"/>
    <w:rsid w:val="00B90365"/>
    <w:rsid w:val="00B9043B"/>
    <w:rsid w:val="00B91674"/>
    <w:rsid w:val="00B93541"/>
    <w:rsid w:val="00B9393B"/>
    <w:rsid w:val="00B949B2"/>
    <w:rsid w:val="00B94CBC"/>
    <w:rsid w:val="00B95EED"/>
    <w:rsid w:val="00B96C77"/>
    <w:rsid w:val="00B9779B"/>
    <w:rsid w:val="00B9783F"/>
    <w:rsid w:val="00BA0439"/>
    <w:rsid w:val="00BA1518"/>
    <w:rsid w:val="00BA1980"/>
    <w:rsid w:val="00BA1DD5"/>
    <w:rsid w:val="00BA4E62"/>
    <w:rsid w:val="00BA4EA6"/>
    <w:rsid w:val="00BA4F0A"/>
    <w:rsid w:val="00BA5B5A"/>
    <w:rsid w:val="00BA5B63"/>
    <w:rsid w:val="00BA5FCB"/>
    <w:rsid w:val="00BA7B99"/>
    <w:rsid w:val="00BB025F"/>
    <w:rsid w:val="00BB0EFE"/>
    <w:rsid w:val="00BB111A"/>
    <w:rsid w:val="00BB1C57"/>
    <w:rsid w:val="00BB2131"/>
    <w:rsid w:val="00BB357B"/>
    <w:rsid w:val="00BB418A"/>
    <w:rsid w:val="00BB458D"/>
    <w:rsid w:val="00BB486F"/>
    <w:rsid w:val="00BB4D25"/>
    <w:rsid w:val="00BB59BB"/>
    <w:rsid w:val="00BB5F9B"/>
    <w:rsid w:val="00BB65FC"/>
    <w:rsid w:val="00BB6D1B"/>
    <w:rsid w:val="00BB6EF1"/>
    <w:rsid w:val="00BB7419"/>
    <w:rsid w:val="00BB74D3"/>
    <w:rsid w:val="00BB7C9A"/>
    <w:rsid w:val="00BC0777"/>
    <w:rsid w:val="00BC2760"/>
    <w:rsid w:val="00BC2940"/>
    <w:rsid w:val="00BC30BD"/>
    <w:rsid w:val="00BC36F1"/>
    <w:rsid w:val="00BC3956"/>
    <w:rsid w:val="00BC4861"/>
    <w:rsid w:val="00BC4A72"/>
    <w:rsid w:val="00BC4AAC"/>
    <w:rsid w:val="00BC52AD"/>
    <w:rsid w:val="00BC54BF"/>
    <w:rsid w:val="00BC5979"/>
    <w:rsid w:val="00BC5A42"/>
    <w:rsid w:val="00BC639E"/>
    <w:rsid w:val="00BC6834"/>
    <w:rsid w:val="00BC6D72"/>
    <w:rsid w:val="00BC6FEA"/>
    <w:rsid w:val="00BC7757"/>
    <w:rsid w:val="00BC7938"/>
    <w:rsid w:val="00BD04B3"/>
    <w:rsid w:val="00BD0923"/>
    <w:rsid w:val="00BD0F7B"/>
    <w:rsid w:val="00BD0FED"/>
    <w:rsid w:val="00BD157D"/>
    <w:rsid w:val="00BD17EC"/>
    <w:rsid w:val="00BD19BE"/>
    <w:rsid w:val="00BD22F2"/>
    <w:rsid w:val="00BD2CB3"/>
    <w:rsid w:val="00BD34E5"/>
    <w:rsid w:val="00BD403F"/>
    <w:rsid w:val="00BD44D6"/>
    <w:rsid w:val="00BD454C"/>
    <w:rsid w:val="00BD49E7"/>
    <w:rsid w:val="00BD4C5B"/>
    <w:rsid w:val="00BD6DCA"/>
    <w:rsid w:val="00BD7CC7"/>
    <w:rsid w:val="00BE2D32"/>
    <w:rsid w:val="00BE47DF"/>
    <w:rsid w:val="00BE4DBF"/>
    <w:rsid w:val="00BE50D9"/>
    <w:rsid w:val="00BE5425"/>
    <w:rsid w:val="00BE5BD0"/>
    <w:rsid w:val="00BF1292"/>
    <w:rsid w:val="00BF1BB6"/>
    <w:rsid w:val="00BF1D29"/>
    <w:rsid w:val="00BF2037"/>
    <w:rsid w:val="00BF21E2"/>
    <w:rsid w:val="00BF32CC"/>
    <w:rsid w:val="00BF33D5"/>
    <w:rsid w:val="00BF3B1B"/>
    <w:rsid w:val="00BF40C7"/>
    <w:rsid w:val="00BF5BC6"/>
    <w:rsid w:val="00BF63CE"/>
    <w:rsid w:val="00BF7071"/>
    <w:rsid w:val="00BF7B8B"/>
    <w:rsid w:val="00C00035"/>
    <w:rsid w:val="00C0033E"/>
    <w:rsid w:val="00C00543"/>
    <w:rsid w:val="00C0064C"/>
    <w:rsid w:val="00C01896"/>
    <w:rsid w:val="00C024D8"/>
    <w:rsid w:val="00C0265C"/>
    <w:rsid w:val="00C02878"/>
    <w:rsid w:val="00C02FBA"/>
    <w:rsid w:val="00C0304B"/>
    <w:rsid w:val="00C04651"/>
    <w:rsid w:val="00C04B9A"/>
    <w:rsid w:val="00C052D9"/>
    <w:rsid w:val="00C0716C"/>
    <w:rsid w:val="00C07683"/>
    <w:rsid w:val="00C10FBC"/>
    <w:rsid w:val="00C12008"/>
    <w:rsid w:val="00C120D7"/>
    <w:rsid w:val="00C129AB"/>
    <w:rsid w:val="00C12A3B"/>
    <w:rsid w:val="00C136C1"/>
    <w:rsid w:val="00C145F6"/>
    <w:rsid w:val="00C147CB"/>
    <w:rsid w:val="00C149FE"/>
    <w:rsid w:val="00C15E60"/>
    <w:rsid w:val="00C160F5"/>
    <w:rsid w:val="00C165ED"/>
    <w:rsid w:val="00C16AE8"/>
    <w:rsid w:val="00C170EB"/>
    <w:rsid w:val="00C1789F"/>
    <w:rsid w:val="00C20F93"/>
    <w:rsid w:val="00C22ED1"/>
    <w:rsid w:val="00C2365C"/>
    <w:rsid w:val="00C23B73"/>
    <w:rsid w:val="00C24926"/>
    <w:rsid w:val="00C24BD4"/>
    <w:rsid w:val="00C24DBF"/>
    <w:rsid w:val="00C24F30"/>
    <w:rsid w:val="00C26391"/>
    <w:rsid w:val="00C27514"/>
    <w:rsid w:val="00C277D4"/>
    <w:rsid w:val="00C27CF2"/>
    <w:rsid w:val="00C27D26"/>
    <w:rsid w:val="00C32223"/>
    <w:rsid w:val="00C32887"/>
    <w:rsid w:val="00C33002"/>
    <w:rsid w:val="00C348DB"/>
    <w:rsid w:val="00C34D68"/>
    <w:rsid w:val="00C35A11"/>
    <w:rsid w:val="00C366B3"/>
    <w:rsid w:val="00C36F9C"/>
    <w:rsid w:val="00C36FCC"/>
    <w:rsid w:val="00C37DFA"/>
    <w:rsid w:val="00C40A1C"/>
    <w:rsid w:val="00C40AE6"/>
    <w:rsid w:val="00C40D87"/>
    <w:rsid w:val="00C41131"/>
    <w:rsid w:val="00C41426"/>
    <w:rsid w:val="00C41B2B"/>
    <w:rsid w:val="00C424CC"/>
    <w:rsid w:val="00C42FB9"/>
    <w:rsid w:val="00C43689"/>
    <w:rsid w:val="00C4476C"/>
    <w:rsid w:val="00C44BE1"/>
    <w:rsid w:val="00C44C81"/>
    <w:rsid w:val="00C451D7"/>
    <w:rsid w:val="00C4580E"/>
    <w:rsid w:val="00C476E7"/>
    <w:rsid w:val="00C5062D"/>
    <w:rsid w:val="00C508E7"/>
    <w:rsid w:val="00C5195F"/>
    <w:rsid w:val="00C524D0"/>
    <w:rsid w:val="00C5382D"/>
    <w:rsid w:val="00C53C5A"/>
    <w:rsid w:val="00C53E74"/>
    <w:rsid w:val="00C55002"/>
    <w:rsid w:val="00C5579A"/>
    <w:rsid w:val="00C559AC"/>
    <w:rsid w:val="00C5645A"/>
    <w:rsid w:val="00C5646C"/>
    <w:rsid w:val="00C56B6E"/>
    <w:rsid w:val="00C56D1B"/>
    <w:rsid w:val="00C5788C"/>
    <w:rsid w:val="00C57EB5"/>
    <w:rsid w:val="00C601F3"/>
    <w:rsid w:val="00C602AA"/>
    <w:rsid w:val="00C6031A"/>
    <w:rsid w:val="00C6048E"/>
    <w:rsid w:val="00C60F41"/>
    <w:rsid w:val="00C6174C"/>
    <w:rsid w:val="00C61810"/>
    <w:rsid w:val="00C61D48"/>
    <w:rsid w:val="00C61F4A"/>
    <w:rsid w:val="00C634C0"/>
    <w:rsid w:val="00C634EB"/>
    <w:rsid w:val="00C65BC0"/>
    <w:rsid w:val="00C65E30"/>
    <w:rsid w:val="00C6646D"/>
    <w:rsid w:val="00C700C7"/>
    <w:rsid w:val="00C7019C"/>
    <w:rsid w:val="00C709D9"/>
    <w:rsid w:val="00C7162A"/>
    <w:rsid w:val="00C7198B"/>
    <w:rsid w:val="00C72373"/>
    <w:rsid w:val="00C726BF"/>
    <w:rsid w:val="00C72E9A"/>
    <w:rsid w:val="00C73A73"/>
    <w:rsid w:val="00C73ABE"/>
    <w:rsid w:val="00C73F24"/>
    <w:rsid w:val="00C74F37"/>
    <w:rsid w:val="00C75A94"/>
    <w:rsid w:val="00C75ADB"/>
    <w:rsid w:val="00C76383"/>
    <w:rsid w:val="00C768A2"/>
    <w:rsid w:val="00C80519"/>
    <w:rsid w:val="00C80DA8"/>
    <w:rsid w:val="00C80EAB"/>
    <w:rsid w:val="00C833E5"/>
    <w:rsid w:val="00C84F94"/>
    <w:rsid w:val="00C852D6"/>
    <w:rsid w:val="00C852E8"/>
    <w:rsid w:val="00C86E18"/>
    <w:rsid w:val="00C872E1"/>
    <w:rsid w:val="00C90085"/>
    <w:rsid w:val="00C9035D"/>
    <w:rsid w:val="00C90512"/>
    <w:rsid w:val="00C917D3"/>
    <w:rsid w:val="00C91E4D"/>
    <w:rsid w:val="00C91ED0"/>
    <w:rsid w:val="00C925EB"/>
    <w:rsid w:val="00C930CE"/>
    <w:rsid w:val="00C941D2"/>
    <w:rsid w:val="00C94A9C"/>
    <w:rsid w:val="00C94AF2"/>
    <w:rsid w:val="00C94DB5"/>
    <w:rsid w:val="00C95AED"/>
    <w:rsid w:val="00C95FD5"/>
    <w:rsid w:val="00C9613D"/>
    <w:rsid w:val="00C9670B"/>
    <w:rsid w:val="00C96BAB"/>
    <w:rsid w:val="00C96F2C"/>
    <w:rsid w:val="00C973EF"/>
    <w:rsid w:val="00CA04E3"/>
    <w:rsid w:val="00CA0D3E"/>
    <w:rsid w:val="00CA127E"/>
    <w:rsid w:val="00CA1394"/>
    <w:rsid w:val="00CA1F2E"/>
    <w:rsid w:val="00CA2A8D"/>
    <w:rsid w:val="00CA2EED"/>
    <w:rsid w:val="00CA30DC"/>
    <w:rsid w:val="00CA45E2"/>
    <w:rsid w:val="00CA49FA"/>
    <w:rsid w:val="00CA5485"/>
    <w:rsid w:val="00CA578E"/>
    <w:rsid w:val="00CA5857"/>
    <w:rsid w:val="00CA5D3D"/>
    <w:rsid w:val="00CA6D6B"/>
    <w:rsid w:val="00CA6E5E"/>
    <w:rsid w:val="00CA7A7B"/>
    <w:rsid w:val="00CB04DC"/>
    <w:rsid w:val="00CB0CC7"/>
    <w:rsid w:val="00CB1069"/>
    <w:rsid w:val="00CB1604"/>
    <w:rsid w:val="00CB1DAD"/>
    <w:rsid w:val="00CB2D3B"/>
    <w:rsid w:val="00CB2EC8"/>
    <w:rsid w:val="00CB409E"/>
    <w:rsid w:val="00CB42E7"/>
    <w:rsid w:val="00CB4684"/>
    <w:rsid w:val="00CB4EE3"/>
    <w:rsid w:val="00CB5DA8"/>
    <w:rsid w:val="00CB62BE"/>
    <w:rsid w:val="00CB705A"/>
    <w:rsid w:val="00CB79A6"/>
    <w:rsid w:val="00CC0077"/>
    <w:rsid w:val="00CC0AF9"/>
    <w:rsid w:val="00CC145F"/>
    <w:rsid w:val="00CC2808"/>
    <w:rsid w:val="00CC2ABA"/>
    <w:rsid w:val="00CC2E15"/>
    <w:rsid w:val="00CC3399"/>
    <w:rsid w:val="00CC3A56"/>
    <w:rsid w:val="00CC3A98"/>
    <w:rsid w:val="00CC433C"/>
    <w:rsid w:val="00CC4CD8"/>
    <w:rsid w:val="00CC4E61"/>
    <w:rsid w:val="00CC51A2"/>
    <w:rsid w:val="00CC5C43"/>
    <w:rsid w:val="00CC5E13"/>
    <w:rsid w:val="00CC6620"/>
    <w:rsid w:val="00CC77C7"/>
    <w:rsid w:val="00CD065F"/>
    <w:rsid w:val="00CD0666"/>
    <w:rsid w:val="00CD1AB9"/>
    <w:rsid w:val="00CD1D78"/>
    <w:rsid w:val="00CD22A3"/>
    <w:rsid w:val="00CD2F93"/>
    <w:rsid w:val="00CD3117"/>
    <w:rsid w:val="00CD4D09"/>
    <w:rsid w:val="00CD4F05"/>
    <w:rsid w:val="00CD4F45"/>
    <w:rsid w:val="00CD597C"/>
    <w:rsid w:val="00CD5D31"/>
    <w:rsid w:val="00CD6221"/>
    <w:rsid w:val="00CD6858"/>
    <w:rsid w:val="00CD6978"/>
    <w:rsid w:val="00CD6B3A"/>
    <w:rsid w:val="00CE0EED"/>
    <w:rsid w:val="00CE0FBF"/>
    <w:rsid w:val="00CE189A"/>
    <w:rsid w:val="00CE26AB"/>
    <w:rsid w:val="00CE2733"/>
    <w:rsid w:val="00CE5FC1"/>
    <w:rsid w:val="00CE6FDE"/>
    <w:rsid w:val="00CE7133"/>
    <w:rsid w:val="00CE7A29"/>
    <w:rsid w:val="00CE7EDD"/>
    <w:rsid w:val="00CF0099"/>
    <w:rsid w:val="00CF0657"/>
    <w:rsid w:val="00CF0A2F"/>
    <w:rsid w:val="00CF12E6"/>
    <w:rsid w:val="00CF1F0B"/>
    <w:rsid w:val="00CF2ACD"/>
    <w:rsid w:val="00CF2DC0"/>
    <w:rsid w:val="00CF368A"/>
    <w:rsid w:val="00CF4580"/>
    <w:rsid w:val="00CF596F"/>
    <w:rsid w:val="00CF59BC"/>
    <w:rsid w:val="00CF5BF6"/>
    <w:rsid w:val="00CF5CFF"/>
    <w:rsid w:val="00CF62EE"/>
    <w:rsid w:val="00CF65ED"/>
    <w:rsid w:val="00CF66B5"/>
    <w:rsid w:val="00CF724F"/>
    <w:rsid w:val="00CF7295"/>
    <w:rsid w:val="00CF7316"/>
    <w:rsid w:val="00CF74F5"/>
    <w:rsid w:val="00CF7699"/>
    <w:rsid w:val="00D002BD"/>
    <w:rsid w:val="00D00BE8"/>
    <w:rsid w:val="00D02D3A"/>
    <w:rsid w:val="00D02E97"/>
    <w:rsid w:val="00D03E27"/>
    <w:rsid w:val="00D04926"/>
    <w:rsid w:val="00D04AD8"/>
    <w:rsid w:val="00D04E74"/>
    <w:rsid w:val="00D06917"/>
    <w:rsid w:val="00D0698E"/>
    <w:rsid w:val="00D06CF6"/>
    <w:rsid w:val="00D06D52"/>
    <w:rsid w:val="00D0759F"/>
    <w:rsid w:val="00D07B7F"/>
    <w:rsid w:val="00D10988"/>
    <w:rsid w:val="00D114C2"/>
    <w:rsid w:val="00D11A1D"/>
    <w:rsid w:val="00D11BBF"/>
    <w:rsid w:val="00D12434"/>
    <w:rsid w:val="00D128CC"/>
    <w:rsid w:val="00D12B1D"/>
    <w:rsid w:val="00D12F3A"/>
    <w:rsid w:val="00D139E5"/>
    <w:rsid w:val="00D146C0"/>
    <w:rsid w:val="00D148CD"/>
    <w:rsid w:val="00D14DA1"/>
    <w:rsid w:val="00D155F9"/>
    <w:rsid w:val="00D165EE"/>
    <w:rsid w:val="00D20538"/>
    <w:rsid w:val="00D20D97"/>
    <w:rsid w:val="00D218EC"/>
    <w:rsid w:val="00D21B61"/>
    <w:rsid w:val="00D23E62"/>
    <w:rsid w:val="00D26416"/>
    <w:rsid w:val="00D316A9"/>
    <w:rsid w:val="00D319C6"/>
    <w:rsid w:val="00D322F9"/>
    <w:rsid w:val="00D3270B"/>
    <w:rsid w:val="00D33AF6"/>
    <w:rsid w:val="00D341B0"/>
    <w:rsid w:val="00D34E6D"/>
    <w:rsid w:val="00D353FF"/>
    <w:rsid w:val="00D363A2"/>
    <w:rsid w:val="00D36A1D"/>
    <w:rsid w:val="00D3741C"/>
    <w:rsid w:val="00D37C93"/>
    <w:rsid w:val="00D37CC2"/>
    <w:rsid w:val="00D4039F"/>
    <w:rsid w:val="00D41039"/>
    <w:rsid w:val="00D410FF"/>
    <w:rsid w:val="00D41D4E"/>
    <w:rsid w:val="00D41FF7"/>
    <w:rsid w:val="00D42B88"/>
    <w:rsid w:val="00D43944"/>
    <w:rsid w:val="00D444A5"/>
    <w:rsid w:val="00D445A3"/>
    <w:rsid w:val="00D4469F"/>
    <w:rsid w:val="00D449A8"/>
    <w:rsid w:val="00D4624A"/>
    <w:rsid w:val="00D46C1C"/>
    <w:rsid w:val="00D46E77"/>
    <w:rsid w:val="00D475DF"/>
    <w:rsid w:val="00D47BA0"/>
    <w:rsid w:val="00D47CCF"/>
    <w:rsid w:val="00D500EF"/>
    <w:rsid w:val="00D503C0"/>
    <w:rsid w:val="00D504F6"/>
    <w:rsid w:val="00D50A27"/>
    <w:rsid w:val="00D50BDF"/>
    <w:rsid w:val="00D52841"/>
    <w:rsid w:val="00D52D73"/>
    <w:rsid w:val="00D539AB"/>
    <w:rsid w:val="00D548AF"/>
    <w:rsid w:val="00D56509"/>
    <w:rsid w:val="00D56F64"/>
    <w:rsid w:val="00D572D8"/>
    <w:rsid w:val="00D57D85"/>
    <w:rsid w:val="00D57E64"/>
    <w:rsid w:val="00D60575"/>
    <w:rsid w:val="00D60990"/>
    <w:rsid w:val="00D60CD9"/>
    <w:rsid w:val="00D616DD"/>
    <w:rsid w:val="00D61D5A"/>
    <w:rsid w:val="00D61F8D"/>
    <w:rsid w:val="00D620D3"/>
    <w:rsid w:val="00D6288F"/>
    <w:rsid w:val="00D62D29"/>
    <w:rsid w:val="00D62EBD"/>
    <w:rsid w:val="00D63BD0"/>
    <w:rsid w:val="00D648B9"/>
    <w:rsid w:val="00D65ACB"/>
    <w:rsid w:val="00D65DBE"/>
    <w:rsid w:val="00D65EB4"/>
    <w:rsid w:val="00D6647D"/>
    <w:rsid w:val="00D66BAD"/>
    <w:rsid w:val="00D670C4"/>
    <w:rsid w:val="00D67B17"/>
    <w:rsid w:val="00D67C5C"/>
    <w:rsid w:val="00D70CE2"/>
    <w:rsid w:val="00D71194"/>
    <w:rsid w:val="00D72609"/>
    <w:rsid w:val="00D7285A"/>
    <w:rsid w:val="00D72CA3"/>
    <w:rsid w:val="00D73271"/>
    <w:rsid w:val="00D74DDF"/>
    <w:rsid w:val="00D752C8"/>
    <w:rsid w:val="00D75372"/>
    <w:rsid w:val="00D7591C"/>
    <w:rsid w:val="00D76408"/>
    <w:rsid w:val="00D764ED"/>
    <w:rsid w:val="00D76B2B"/>
    <w:rsid w:val="00D76CD6"/>
    <w:rsid w:val="00D772B7"/>
    <w:rsid w:val="00D77646"/>
    <w:rsid w:val="00D77F21"/>
    <w:rsid w:val="00D80161"/>
    <w:rsid w:val="00D8027D"/>
    <w:rsid w:val="00D809A1"/>
    <w:rsid w:val="00D80B2A"/>
    <w:rsid w:val="00D80BF5"/>
    <w:rsid w:val="00D81E33"/>
    <w:rsid w:val="00D8286F"/>
    <w:rsid w:val="00D82DB2"/>
    <w:rsid w:val="00D834CF"/>
    <w:rsid w:val="00D8358A"/>
    <w:rsid w:val="00D838C7"/>
    <w:rsid w:val="00D84BDE"/>
    <w:rsid w:val="00D84FFE"/>
    <w:rsid w:val="00D85571"/>
    <w:rsid w:val="00D875B6"/>
    <w:rsid w:val="00D879D9"/>
    <w:rsid w:val="00D87E50"/>
    <w:rsid w:val="00D90182"/>
    <w:rsid w:val="00D910DA"/>
    <w:rsid w:val="00D92857"/>
    <w:rsid w:val="00D931B1"/>
    <w:rsid w:val="00D931CB"/>
    <w:rsid w:val="00D937F2"/>
    <w:rsid w:val="00D93BE5"/>
    <w:rsid w:val="00D94EC1"/>
    <w:rsid w:val="00D954CB"/>
    <w:rsid w:val="00D9577B"/>
    <w:rsid w:val="00D95D5C"/>
    <w:rsid w:val="00D95F38"/>
    <w:rsid w:val="00D96C0C"/>
    <w:rsid w:val="00D970C4"/>
    <w:rsid w:val="00D97D85"/>
    <w:rsid w:val="00DA0B98"/>
    <w:rsid w:val="00DA0E48"/>
    <w:rsid w:val="00DA12EA"/>
    <w:rsid w:val="00DA2463"/>
    <w:rsid w:val="00DA564E"/>
    <w:rsid w:val="00DA575A"/>
    <w:rsid w:val="00DA68F9"/>
    <w:rsid w:val="00DA6EE0"/>
    <w:rsid w:val="00DA7A22"/>
    <w:rsid w:val="00DB00C0"/>
    <w:rsid w:val="00DB07EC"/>
    <w:rsid w:val="00DB1100"/>
    <w:rsid w:val="00DB25A0"/>
    <w:rsid w:val="00DB29B7"/>
    <w:rsid w:val="00DB2CEB"/>
    <w:rsid w:val="00DB310E"/>
    <w:rsid w:val="00DB41B4"/>
    <w:rsid w:val="00DB4CAB"/>
    <w:rsid w:val="00DB5EB2"/>
    <w:rsid w:val="00DB60E7"/>
    <w:rsid w:val="00DB636B"/>
    <w:rsid w:val="00DB6496"/>
    <w:rsid w:val="00DB6539"/>
    <w:rsid w:val="00DB67D5"/>
    <w:rsid w:val="00DB6C5E"/>
    <w:rsid w:val="00DC0B56"/>
    <w:rsid w:val="00DC13CE"/>
    <w:rsid w:val="00DC17C1"/>
    <w:rsid w:val="00DC41C8"/>
    <w:rsid w:val="00DC47D5"/>
    <w:rsid w:val="00DC4BBF"/>
    <w:rsid w:val="00DC561A"/>
    <w:rsid w:val="00DC62AB"/>
    <w:rsid w:val="00DC6490"/>
    <w:rsid w:val="00DC6E82"/>
    <w:rsid w:val="00DC74A5"/>
    <w:rsid w:val="00DD13D6"/>
    <w:rsid w:val="00DD153C"/>
    <w:rsid w:val="00DD1C72"/>
    <w:rsid w:val="00DD223F"/>
    <w:rsid w:val="00DD25D4"/>
    <w:rsid w:val="00DD2DC7"/>
    <w:rsid w:val="00DD3714"/>
    <w:rsid w:val="00DD3E37"/>
    <w:rsid w:val="00DD4AA1"/>
    <w:rsid w:val="00DD4DE9"/>
    <w:rsid w:val="00DD61A1"/>
    <w:rsid w:val="00DD6BBF"/>
    <w:rsid w:val="00DE0213"/>
    <w:rsid w:val="00DE07CC"/>
    <w:rsid w:val="00DE0FF4"/>
    <w:rsid w:val="00DE15DF"/>
    <w:rsid w:val="00DE2955"/>
    <w:rsid w:val="00DE2EA6"/>
    <w:rsid w:val="00DE34AD"/>
    <w:rsid w:val="00DE37A3"/>
    <w:rsid w:val="00DE3E7B"/>
    <w:rsid w:val="00DE3F97"/>
    <w:rsid w:val="00DE415F"/>
    <w:rsid w:val="00DE50ED"/>
    <w:rsid w:val="00DE566F"/>
    <w:rsid w:val="00DE7176"/>
    <w:rsid w:val="00DE7983"/>
    <w:rsid w:val="00DF0005"/>
    <w:rsid w:val="00DF02F2"/>
    <w:rsid w:val="00DF0A37"/>
    <w:rsid w:val="00DF1B53"/>
    <w:rsid w:val="00DF1E44"/>
    <w:rsid w:val="00DF207C"/>
    <w:rsid w:val="00DF2EB5"/>
    <w:rsid w:val="00DF4443"/>
    <w:rsid w:val="00DF4658"/>
    <w:rsid w:val="00DF4760"/>
    <w:rsid w:val="00DF4D2F"/>
    <w:rsid w:val="00DF4E13"/>
    <w:rsid w:val="00DF55BA"/>
    <w:rsid w:val="00DF6A5D"/>
    <w:rsid w:val="00DF6F2A"/>
    <w:rsid w:val="00DF75CC"/>
    <w:rsid w:val="00DF7858"/>
    <w:rsid w:val="00DF7FD6"/>
    <w:rsid w:val="00E00484"/>
    <w:rsid w:val="00E00C42"/>
    <w:rsid w:val="00E00F91"/>
    <w:rsid w:val="00E00F9F"/>
    <w:rsid w:val="00E0116A"/>
    <w:rsid w:val="00E01E02"/>
    <w:rsid w:val="00E02168"/>
    <w:rsid w:val="00E0298B"/>
    <w:rsid w:val="00E0345B"/>
    <w:rsid w:val="00E03C5D"/>
    <w:rsid w:val="00E03C9D"/>
    <w:rsid w:val="00E03FDE"/>
    <w:rsid w:val="00E04B4C"/>
    <w:rsid w:val="00E0569B"/>
    <w:rsid w:val="00E06CA2"/>
    <w:rsid w:val="00E06F8A"/>
    <w:rsid w:val="00E07280"/>
    <w:rsid w:val="00E1019F"/>
    <w:rsid w:val="00E10C89"/>
    <w:rsid w:val="00E118BA"/>
    <w:rsid w:val="00E11BC5"/>
    <w:rsid w:val="00E123CD"/>
    <w:rsid w:val="00E12FDA"/>
    <w:rsid w:val="00E137A3"/>
    <w:rsid w:val="00E13F16"/>
    <w:rsid w:val="00E14699"/>
    <w:rsid w:val="00E14D0F"/>
    <w:rsid w:val="00E14F10"/>
    <w:rsid w:val="00E15312"/>
    <w:rsid w:val="00E156EA"/>
    <w:rsid w:val="00E15E0B"/>
    <w:rsid w:val="00E16350"/>
    <w:rsid w:val="00E165D4"/>
    <w:rsid w:val="00E166A6"/>
    <w:rsid w:val="00E169A4"/>
    <w:rsid w:val="00E20013"/>
    <w:rsid w:val="00E203D5"/>
    <w:rsid w:val="00E20A5F"/>
    <w:rsid w:val="00E21497"/>
    <w:rsid w:val="00E21DDB"/>
    <w:rsid w:val="00E2247E"/>
    <w:rsid w:val="00E238E3"/>
    <w:rsid w:val="00E23F77"/>
    <w:rsid w:val="00E24130"/>
    <w:rsid w:val="00E2652C"/>
    <w:rsid w:val="00E30731"/>
    <w:rsid w:val="00E30F3A"/>
    <w:rsid w:val="00E310C1"/>
    <w:rsid w:val="00E312FD"/>
    <w:rsid w:val="00E3197E"/>
    <w:rsid w:val="00E32D28"/>
    <w:rsid w:val="00E33AB0"/>
    <w:rsid w:val="00E34AFC"/>
    <w:rsid w:val="00E34C06"/>
    <w:rsid w:val="00E3543B"/>
    <w:rsid w:val="00E3571E"/>
    <w:rsid w:val="00E3616D"/>
    <w:rsid w:val="00E369B5"/>
    <w:rsid w:val="00E377D2"/>
    <w:rsid w:val="00E4024E"/>
    <w:rsid w:val="00E40417"/>
    <w:rsid w:val="00E404E2"/>
    <w:rsid w:val="00E40E1C"/>
    <w:rsid w:val="00E4173F"/>
    <w:rsid w:val="00E41EA4"/>
    <w:rsid w:val="00E41F33"/>
    <w:rsid w:val="00E41FE2"/>
    <w:rsid w:val="00E4262F"/>
    <w:rsid w:val="00E4307C"/>
    <w:rsid w:val="00E43238"/>
    <w:rsid w:val="00E433DA"/>
    <w:rsid w:val="00E43560"/>
    <w:rsid w:val="00E43DCE"/>
    <w:rsid w:val="00E4777A"/>
    <w:rsid w:val="00E47ABC"/>
    <w:rsid w:val="00E47F42"/>
    <w:rsid w:val="00E5000B"/>
    <w:rsid w:val="00E51ECF"/>
    <w:rsid w:val="00E52C95"/>
    <w:rsid w:val="00E53818"/>
    <w:rsid w:val="00E53934"/>
    <w:rsid w:val="00E53E58"/>
    <w:rsid w:val="00E5503E"/>
    <w:rsid w:val="00E5517C"/>
    <w:rsid w:val="00E55317"/>
    <w:rsid w:val="00E55F3C"/>
    <w:rsid w:val="00E574D1"/>
    <w:rsid w:val="00E6049A"/>
    <w:rsid w:val="00E614E9"/>
    <w:rsid w:val="00E618C9"/>
    <w:rsid w:val="00E626C5"/>
    <w:rsid w:val="00E62E88"/>
    <w:rsid w:val="00E63BD9"/>
    <w:rsid w:val="00E6435C"/>
    <w:rsid w:val="00E647EB"/>
    <w:rsid w:val="00E64B71"/>
    <w:rsid w:val="00E654CE"/>
    <w:rsid w:val="00E65D21"/>
    <w:rsid w:val="00E660FD"/>
    <w:rsid w:val="00E67932"/>
    <w:rsid w:val="00E700AE"/>
    <w:rsid w:val="00E7032E"/>
    <w:rsid w:val="00E7067A"/>
    <w:rsid w:val="00E70822"/>
    <w:rsid w:val="00E70A56"/>
    <w:rsid w:val="00E71154"/>
    <w:rsid w:val="00E713BF"/>
    <w:rsid w:val="00E716C0"/>
    <w:rsid w:val="00E719F2"/>
    <w:rsid w:val="00E727E9"/>
    <w:rsid w:val="00E72E22"/>
    <w:rsid w:val="00E73199"/>
    <w:rsid w:val="00E73E9E"/>
    <w:rsid w:val="00E745C2"/>
    <w:rsid w:val="00E74E9B"/>
    <w:rsid w:val="00E75037"/>
    <w:rsid w:val="00E7528E"/>
    <w:rsid w:val="00E757B8"/>
    <w:rsid w:val="00E75C63"/>
    <w:rsid w:val="00E75DEC"/>
    <w:rsid w:val="00E773F1"/>
    <w:rsid w:val="00E777E2"/>
    <w:rsid w:val="00E77C6D"/>
    <w:rsid w:val="00E80010"/>
    <w:rsid w:val="00E8077B"/>
    <w:rsid w:val="00E80837"/>
    <w:rsid w:val="00E80C2C"/>
    <w:rsid w:val="00E822FF"/>
    <w:rsid w:val="00E8242C"/>
    <w:rsid w:val="00E82451"/>
    <w:rsid w:val="00E825B2"/>
    <w:rsid w:val="00E8272C"/>
    <w:rsid w:val="00E85A17"/>
    <w:rsid w:val="00E86878"/>
    <w:rsid w:val="00E8733D"/>
    <w:rsid w:val="00E8737B"/>
    <w:rsid w:val="00E87403"/>
    <w:rsid w:val="00E87708"/>
    <w:rsid w:val="00E879DD"/>
    <w:rsid w:val="00E90259"/>
    <w:rsid w:val="00E903F1"/>
    <w:rsid w:val="00E90D24"/>
    <w:rsid w:val="00E90E96"/>
    <w:rsid w:val="00E9189F"/>
    <w:rsid w:val="00E93997"/>
    <w:rsid w:val="00E93CFD"/>
    <w:rsid w:val="00E94554"/>
    <w:rsid w:val="00E9661F"/>
    <w:rsid w:val="00E96BE4"/>
    <w:rsid w:val="00E96C21"/>
    <w:rsid w:val="00E96F9A"/>
    <w:rsid w:val="00E970F2"/>
    <w:rsid w:val="00E974D0"/>
    <w:rsid w:val="00EA0FF2"/>
    <w:rsid w:val="00EA13C8"/>
    <w:rsid w:val="00EA17D3"/>
    <w:rsid w:val="00EA2AE0"/>
    <w:rsid w:val="00EA3539"/>
    <w:rsid w:val="00EA3668"/>
    <w:rsid w:val="00EA402A"/>
    <w:rsid w:val="00EA460E"/>
    <w:rsid w:val="00EA46A1"/>
    <w:rsid w:val="00EA562F"/>
    <w:rsid w:val="00EA6346"/>
    <w:rsid w:val="00EA7279"/>
    <w:rsid w:val="00EA7E76"/>
    <w:rsid w:val="00EA7EC4"/>
    <w:rsid w:val="00EB059F"/>
    <w:rsid w:val="00EB0626"/>
    <w:rsid w:val="00EB06A0"/>
    <w:rsid w:val="00EB153F"/>
    <w:rsid w:val="00EB1DCD"/>
    <w:rsid w:val="00EB1EA4"/>
    <w:rsid w:val="00EB210A"/>
    <w:rsid w:val="00EB24F7"/>
    <w:rsid w:val="00EB269C"/>
    <w:rsid w:val="00EB3205"/>
    <w:rsid w:val="00EB3382"/>
    <w:rsid w:val="00EB3562"/>
    <w:rsid w:val="00EB3768"/>
    <w:rsid w:val="00EB37A0"/>
    <w:rsid w:val="00EB4105"/>
    <w:rsid w:val="00EB4152"/>
    <w:rsid w:val="00EB4851"/>
    <w:rsid w:val="00EB4AE4"/>
    <w:rsid w:val="00EB5719"/>
    <w:rsid w:val="00EB5F73"/>
    <w:rsid w:val="00EB65EC"/>
    <w:rsid w:val="00EB7BE9"/>
    <w:rsid w:val="00EC0C14"/>
    <w:rsid w:val="00EC1531"/>
    <w:rsid w:val="00EC1594"/>
    <w:rsid w:val="00EC159C"/>
    <w:rsid w:val="00EC1CD9"/>
    <w:rsid w:val="00EC32CB"/>
    <w:rsid w:val="00EC3D44"/>
    <w:rsid w:val="00EC407F"/>
    <w:rsid w:val="00EC5E58"/>
    <w:rsid w:val="00EC6693"/>
    <w:rsid w:val="00EC66F2"/>
    <w:rsid w:val="00EC76DA"/>
    <w:rsid w:val="00EC7A49"/>
    <w:rsid w:val="00EC7BD4"/>
    <w:rsid w:val="00EC7D09"/>
    <w:rsid w:val="00ED09AF"/>
    <w:rsid w:val="00ED0E0F"/>
    <w:rsid w:val="00ED0EDE"/>
    <w:rsid w:val="00ED15F9"/>
    <w:rsid w:val="00ED2442"/>
    <w:rsid w:val="00ED2E7E"/>
    <w:rsid w:val="00ED4649"/>
    <w:rsid w:val="00ED6052"/>
    <w:rsid w:val="00ED6612"/>
    <w:rsid w:val="00ED7543"/>
    <w:rsid w:val="00ED797B"/>
    <w:rsid w:val="00EE115B"/>
    <w:rsid w:val="00EE1995"/>
    <w:rsid w:val="00EE1AF8"/>
    <w:rsid w:val="00EE1EA4"/>
    <w:rsid w:val="00EE2363"/>
    <w:rsid w:val="00EE3BF2"/>
    <w:rsid w:val="00EE3EAD"/>
    <w:rsid w:val="00EE4A44"/>
    <w:rsid w:val="00EE4DB8"/>
    <w:rsid w:val="00EE5633"/>
    <w:rsid w:val="00EE5822"/>
    <w:rsid w:val="00EE5F75"/>
    <w:rsid w:val="00EE7C5E"/>
    <w:rsid w:val="00EF053C"/>
    <w:rsid w:val="00EF062B"/>
    <w:rsid w:val="00EF14A0"/>
    <w:rsid w:val="00EF23A1"/>
    <w:rsid w:val="00EF30BD"/>
    <w:rsid w:val="00EF3556"/>
    <w:rsid w:val="00EF39D5"/>
    <w:rsid w:val="00EF403F"/>
    <w:rsid w:val="00EF48DA"/>
    <w:rsid w:val="00EF4AC2"/>
    <w:rsid w:val="00EF4E18"/>
    <w:rsid w:val="00EF6097"/>
    <w:rsid w:val="00EF6A61"/>
    <w:rsid w:val="00EF7670"/>
    <w:rsid w:val="00F00303"/>
    <w:rsid w:val="00F004AB"/>
    <w:rsid w:val="00F00E0D"/>
    <w:rsid w:val="00F01110"/>
    <w:rsid w:val="00F0150F"/>
    <w:rsid w:val="00F019B3"/>
    <w:rsid w:val="00F0277F"/>
    <w:rsid w:val="00F02EA8"/>
    <w:rsid w:val="00F0321F"/>
    <w:rsid w:val="00F04446"/>
    <w:rsid w:val="00F04971"/>
    <w:rsid w:val="00F04BB2"/>
    <w:rsid w:val="00F05206"/>
    <w:rsid w:val="00F0590B"/>
    <w:rsid w:val="00F0649A"/>
    <w:rsid w:val="00F07389"/>
    <w:rsid w:val="00F079EA"/>
    <w:rsid w:val="00F10722"/>
    <w:rsid w:val="00F10806"/>
    <w:rsid w:val="00F11E11"/>
    <w:rsid w:val="00F1237B"/>
    <w:rsid w:val="00F12752"/>
    <w:rsid w:val="00F13092"/>
    <w:rsid w:val="00F138E3"/>
    <w:rsid w:val="00F13D7E"/>
    <w:rsid w:val="00F13E34"/>
    <w:rsid w:val="00F14142"/>
    <w:rsid w:val="00F15047"/>
    <w:rsid w:val="00F15B7B"/>
    <w:rsid w:val="00F15D44"/>
    <w:rsid w:val="00F1620E"/>
    <w:rsid w:val="00F16346"/>
    <w:rsid w:val="00F16A3F"/>
    <w:rsid w:val="00F17A5B"/>
    <w:rsid w:val="00F17CB9"/>
    <w:rsid w:val="00F211E6"/>
    <w:rsid w:val="00F216CE"/>
    <w:rsid w:val="00F21920"/>
    <w:rsid w:val="00F219EB"/>
    <w:rsid w:val="00F22168"/>
    <w:rsid w:val="00F24082"/>
    <w:rsid w:val="00F254BB"/>
    <w:rsid w:val="00F25EF2"/>
    <w:rsid w:val="00F25FBB"/>
    <w:rsid w:val="00F267BB"/>
    <w:rsid w:val="00F26E37"/>
    <w:rsid w:val="00F3029A"/>
    <w:rsid w:val="00F304BD"/>
    <w:rsid w:val="00F3189D"/>
    <w:rsid w:val="00F31B9D"/>
    <w:rsid w:val="00F32B79"/>
    <w:rsid w:val="00F33162"/>
    <w:rsid w:val="00F33951"/>
    <w:rsid w:val="00F33D52"/>
    <w:rsid w:val="00F34552"/>
    <w:rsid w:val="00F346AF"/>
    <w:rsid w:val="00F34A2B"/>
    <w:rsid w:val="00F34D34"/>
    <w:rsid w:val="00F36220"/>
    <w:rsid w:val="00F373CE"/>
    <w:rsid w:val="00F374BC"/>
    <w:rsid w:val="00F3763B"/>
    <w:rsid w:val="00F379DA"/>
    <w:rsid w:val="00F37BBF"/>
    <w:rsid w:val="00F40661"/>
    <w:rsid w:val="00F408EA"/>
    <w:rsid w:val="00F41DF3"/>
    <w:rsid w:val="00F428D5"/>
    <w:rsid w:val="00F42EB3"/>
    <w:rsid w:val="00F437EB"/>
    <w:rsid w:val="00F44261"/>
    <w:rsid w:val="00F44460"/>
    <w:rsid w:val="00F44D54"/>
    <w:rsid w:val="00F452BF"/>
    <w:rsid w:val="00F453C1"/>
    <w:rsid w:val="00F4552F"/>
    <w:rsid w:val="00F45934"/>
    <w:rsid w:val="00F45DB3"/>
    <w:rsid w:val="00F47DC7"/>
    <w:rsid w:val="00F5028B"/>
    <w:rsid w:val="00F52072"/>
    <w:rsid w:val="00F5243F"/>
    <w:rsid w:val="00F52EB0"/>
    <w:rsid w:val="00F5305F"/>
    <w:rsid w:val="00F5382A"/>
    <w:rsid w:val="00F55244"/>
    <w:rsid w:val="00F555C7"/>
    <w:rsid w:val="00F55C8E"/>
    <w:rsid w:val="00F55F52"/>
    <w:rsid w:val="00F57557"/>
    <w:rsid w:val="00F57BE2"/>
    <w:rsid w:val="00F57F4C"/>
    <w:rsid w:val="00F60451"/>
    <w:rsid w:val="00F61BE9"/>
    <w:rsid w:val="00F63239"/>
    <w:rsid w:val="00F633B0"/>
    <w:rsid w:val="00F63551"/>
    <w:rsid w:val="00F6419C"/>
    <w:rsid w:val="00F64996"/>
    <w:rsid w:val="00F64E2C"/>
    <w:rsid w:val="00F65083"/>
    <w:rsid w:val="00F65200"/>
    <w:rsid w:val="00F6582D"/>
    <w:rsid w:val="00F658B9"/>
    <w:rsid w:val="00F65A0F"/>
    <w:rsid w:val="00F65F4E"/>
    <w:rsid w:val="00F66493"/>
    <w:rsid w:val="00F675B6"/>
    <w:rsid w:val="00F67CF1"/>
    <w:rsid w:val="00F71224"/>
    <w:rsid w:val="00F72E6D"/>
    <w:rsid w:val="00F735AC"/>
    <w:rsid w:val="00F74791"/>
    <w:rsid w:val="00F75EEF"/>
    <w:rsid w:val="00F76569"/>
    <w:rsid w:val="00F76BB2"/>
    <w:rsid w:val="00F76EDD"/>
    <w:rsid w:val="00F7733A"/>
    <w:rsid w:val="00F77DCE"/>
    <w:rsid w:val="00F77DF3"/>
    <w:rsid w:val="00F80EF7"/>
    <w:rsid w:val="00F83187"/>
    <w:rsid w:val="00F8330B"/>
    <w:rsid w:val="00F83B0F"/>
    <w:rsid w:val="00F84122"/>
    <w:rsid w:val="00F84219"/>
    <w:rsid w:val="00F8463E"/>
    <w:rsid w:val="00F84656"/>
    <w:rsid w:val="00F869E5"/>
    <w:rsid w:val="00F87640"/>
    <w:rsid w:val="00F87D1C"/>
    <w:rsid w:val="00F87EEF"/>
    <w:rsid w:val="00F9003E"/>
    <w:rsid w:val="00F90271"/>
    <w:rsid w:val="00F90801"/>
    <w:rsid w:val="00F91201"/>
    <w:rsid w:val="00F95A0F"/>
    <w:rsid w:val="00F963DC"/>
    <w:rsid w:val="00F965A8"/>
    <w:rsid w:val="00F9799B"/>
    <w:rsid w:val="00F97CEC"/>
    <w:rsid w:val="00FA00E7"/>
    <w:rsid w:val="00FA0217"/>
    <w:rsid w:val="00FA0750"/>
    <w:rsid w:val="00FA07D0"/>
    <w:rsid w:val="00FA1DB3"/>
    <w:rsid w:val="00FA2450"/>
    <w:rsid w:val="00FA2D56"/>
    <w:rsid w:val="00FA4383"/>
    <w:rsid w:val="00FA46A1"/>
    <w:rsid w:val="00FA5130"/>
    <w:rsid w:val="00FA53DD"/>
    <w:rsid w:val="00FA6D3C"/>
    <w:rsid w:val="00FA6FDE"/>
    <w:rsid w:val="00FA71AD"/>
    <w:rsid w:val="00FB0EBD"/>
    <w:rsid w:val="00FB10A8"/>
    <w:rsid w:val="00FB1964"/>
    <w:rsid w:val="00FB1E0C"/>
    <w:rsid w:val="00FB23F3"/>
    <w:rsid w:val="00FB28BF"/>
    <w:rsid w:val="00FB28CB"/>
    <w:rsid w:val="00FB2A00"/>
    <w:rsid w:val="00FB2B2C"/>
    <w:rsid w:val="00FB3839"/>
    <w:rsid w:val="00FB3917"/>
    <w:rsid w:val="00FB4180"/>
    <w:rsid w:val="00FB424D"/>
    <w:rsid w:val="00FB4257"/>
    <w:rsid w:val="00FB446B"/>
    <w:rsid w:val="00FB4F20"/>
    <w:rsid w:val="00FB5194"/>
    <w:rsid w:val="00FB5A7F"/>
    <w:rsid w:val="00FB638D"/>
    <w:rsid w:val="00FB6625"/>
    <w:rsid w:val="00FB6A97"/>
    <w:rsid w:val="00FB7FA4"/>
    <w:rsid w:val="00FC0AF9"/>
    <w:rsid w:val="00FC22BA"/>
    <w:rsid w:val="00FC28D1"/>
    <w:rsid w:val="00FC4C01"/>
    <w:rsid w:val="00FC573E"/>
    <w:rsid w:val="00FC7F03"/>
    <w:rsid w:val="00FD0435"/>
    <w:rsid w:val="00FD1B59"/>
    <w:rsid w:val="00FD324E"/>
    <w:rsid w:val="00FD366F"/>
    <w:rsid w:val="00FD41A6"/>
    <w:rsid w:val="00FD4657"/>
    <w:rsid w:val="00FD4E56"/>
    <w:rsid w:val="00FD55D5"/>
    <w:rsid w:val="00FD6490"/>
    <w:rsid w:val="00FD6F6F"/>
    <w:rsid w:val="00FD778D"/>
    <w:rsid w:val="00FD7D49"/>
    <w:rsid w:val="00FD7E10"/>
    <w:rsid w:val="00FE0591"/>
    <w:rsid w:val="00FE1012"/>
    <w:rsid w:val="00FE205A"/>
    <w:rsid w:val="00FE29E4"/>
    <w:rsid w:val="00FE4CA8"/>
    <w:rsid w:val="00FE4D47"/>
    <w:rsid w:val="00FE5328"/>
    <w:rsid w:val="00FE63A4"/>
    <w:rsid w:val="00FE7484"/>
    <w:rsid w:val="00FE7DD6"/>
    <w:rsid w:val="00FF01F4"/>
    <w:rsid w:val="00FF047E"/>
    <w:rsid w:val="00FF0806"/>
    <w:rsid w:val="00FF08D7"/>
    <w:rsid w:val="00FF0AA2"/>
    <w:rsid w:val="00FF0AE5"/>
    <w:rsid w:val="00FF0B1B"/>
    <w:rsid w:val="00FF1119"/>
    <w:rsid w:val="00FF22B5"/>
    <w:rsid w:val="00FF2373"/>
    <w:rsid w:val="00FF27E8"/>
    <w:rsid w:val="00FF5577"/>
    <w:rsid w:val="00FF607A"/>
    <w:rsid w:val="00FF6098"/>
    <w:rsid w:val="00FF60E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5AC45E17"/>
  <w15:docId w15:val="{94E8E49E-61B4-4A6E-A296-887957DC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uiPriority w:val="99"/>
    <w:semiHidden/>
    <w:rsid w:val="00AF1319"/>
    <w:rPr>
      <w:sz w:val="20"/>
      <w:szCs w:val="20"/>
    </w:rPr>
  </w:style>
  <w:style w:type="character" w:styleId="DipnotBavurusu">
    <w:name w:val="footnote reference"/>
    <w:uiPriority w:val="99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yaz">
    <w:name w:val="Subtitle"/>
    <w:basedOn w:val="Normal"/>
    <w:link w:val="Altyaz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yazChar">
    <w:name w:val="Altyazı Char"/>
    <w:link w:val="Altyaz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259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2267">
                  <w:marLeft w:val="2662"/>
                  <w:marRight w:val="44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5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TÜİ09</b:Tag>
    <b:SourceType>Book</b:SourceType>
    <b:Guid>{DB15C4C3-DC88-4B42-931E-EAB806F36C8E}</b:Guid>
    <b:Author>
      <b:Author>
        <b:NameList>
          <b:Person>
            <b:Last>TÜİK</b:Last>
          </b:Person>
        </b:NameList>
      </b:Author>
    </b:Author>
    <b:Title>Bölgesel Göstergeler: TR72 Kayseri, Sivas, Yozgat</b:Title>
    <b:Year>2009</b:Year>
    <b:City>Ankara</b:City>
    <b:RefOrder>2</b:RefOrder>
  </b:Source>
  <b:Source>
    <b:Tag>200101</b:Tag>
    <b:SourceType>Report</b:SourceType>
    <b:Guid>{F8E319C8-38DD-4550-8877-E91AB64B0099}</b:Guid>
    <b:Title>2009 Yılı Mahalli İdareler Genel Faaliyet Raporu</b:Title>
    <b:Year>2010</b:Year>
    <b:City>Ankara</b:City>
    <b:Author>
      <b:Author>
        <b:NameList>
          <b:Person>
            <b:Last>MİGM</b:Last>
          </b:Person>
        </b:NameList>
      </b:Author>
    </b:Author>
    <b:RefOrder>113</b:RefOrder>
  </b:Source>
  <b:Source>
    <b:Tag>Böl101</b:Tag>
    <b:SourceType>InternetSite</b:SourceType>
    <b:Guid>{074E45CF-EC5F-4137-8930-6A1217EC9D62}</b:Guid>
    <b:InternetSiteTitle>Bölgelerimiz</b:InternetSiteTitle>
    <b:YearAccessed>2010</b:YearAccessed>
    <b:MonthAccessed>Temmuz</b:MonthAccessed>
    <b:URL>http://www.dsi.gov.tr/bolge/bolgeler.htm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106</b:RefOrder>
  </b:Source>
  <b:Source>
    <b:Tag>Top10</b:Tag>
    <b:SourceType>InternetSite</b:SourceType>
    <b:Guid>{B3E3A16A-F525-4E68-8C45-2D24E21CBF41}</b:Guid>
    <b:InternetSiteTitle>Toprak ve Su Kaynakları</b:InternetSiteTitle>
    <b:YearAccessed>2010</b:YearAccessed>
    <b:MonthAccessed>Temmuz</b:MonthAccessed>
    <b:URL>http://www.dsi.gov.tr/topraksu.htm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105</b:RefOrder>
  </b:Source>
  <b:Source>
    <b:Tag>Haz101</b:Tag>
    <b:SourceType>DocumentFromInternetSite</b:SourceType>
    <b:Guid>{575272B1-CDB8-4C56-B078-D186BF9CBDF7}</b:Guid>
    <b:Title>Hazine Müsteşarlığı</b:Title>
    <b:InternetSiteTitle>Teşvik İstatistikleri</b:InternetSiteTitle>
    <b:YearAccessed>2010</b:YearAccessed>
    <b:MonthAccessed>Ağustos</b:MonthAccessed>
    <b:URL>http://www.hazine.gov.tr/irj/portal/anonymous?NavigationTarget=navurl://c3c0263e19651858d45bef96f36db186</b:URL>
    <b:DayAccessed>1</b:DayAccessed>
    <b:RefOrder>26</b:RefOrder>
  </b:Source>
  <b:Source>
    <b:Tag>İli10</b:Tag>
    <b:SourceType>InternetSite</b:SourceType>
    <b:Guid>{E87A8A82-0C26-4594-8701-57A2119878B0}</b:Guid>
    <b:Title>Sivas Valiliği</b:Title>
    <b:InternetSiteTitle>İlimiz Rehberi: Genel Bilgiler</b:InternetSiteTitle>
    <b:YearAccessed>2010</b:YearAccessed>
    <b:MonthAccessed>Haziran</b:MonthAccessed>
    <b:URL>http://www.sivas.gov.tr/default_B1.aspx?content=216</b:URL>
    <b:DayAccessed>1</b:DayAccessed>
    <b:RefOrder>104</b:RefOrder>
  </b:Source>
  <b:Source>
    <b:Tag>Kay</b:Tag>
    <b:SourceType>Misc</b:SourceType>
    <b:Guid>{D5E88016-208D-41AC-925E-61C2E4DDC31C}</b:Guid>
    <b:Year>2009</b:Year>
    <b:Title>Kayseri Valiliği</b:Title>
    <b:PublicationTitle>Kayseri İli Sanayi ve Ticaret Durum Raporu</b:PublicationTitle>
    <b:RefOrder>8</b:RefOrder>
  </b:Source>
  <b:Source>
    <b:Tag>Kay10</b:Tag>
    <b:SourceType>InternetSite</b:SourceType>
    <b:Guid>{A8280E94-A912-462C-94B9-9D3EF8EBAC96}</b:Guid>
    <b:Title>OSB Bilgi Sitesi</b:Title>
    <b:InternetSiteTitle>Kayseri OSB Bilgileri</b:InternetSiteTitle>
    <b:YearAccessed>2010</b:YearAccessed>
    <b:MonthAccessed>Haziran</b:MonthAccessed>
    <b:URL>http://osbbs.osbuk.org.tr/arama.php?sehir=Kayseri</b:URL>
    <b:DayAccessed>1</b:DayAccessed>
    <b:RefOrder>17</b:RefOrder>
  </b:Source>
  <b:Source>
    <b:Tag>Coğ10</b:Tag>
    <b:SourceType>InternetSite</b:SourceType>
    <b:Guid>{B8053349-0990-4BCA-803C-500FDA2146FF}</b:Guid>
    <b:Title>Kayseri Valiliği</b:Title>
    <b:YearAccessed>2010</b:YearAccessed>
    <b:MonthAccessed>Haziran</b:MonthAccessed>
    <b:URL>http://www.kayseri.gov.tr/</b:URL>
    <b:InternetSiteTitle>Coğrafi Yapı</b:InternetSiteTitle>
    <b:DayAccessed>1</b:DayAccessed>
    <b:RefOrder>103</b:RefOrder>
  </b:Source>
  <b:Source>
    <b:Tag>Mil101</b:Tag>
    <b:SourceType>InternetSite</b:SourceType>
    <b:Guid>{8FAD57FE-6514-4360-87D9-A3A988CE13F7}</b:Guid>
    <b:Title>Doğa Koruma ve Milli Parklar Genel Müdürlüğü</b:Title>
    <b:InternetSiteTitle>Milli Parklar</b:InternetSiteTitle>
    <b:YearAccessed>2010</b:YearAccessed>
    <b:MonthAccessed>Temmuz</b:MonthAccessed>
    <b:URL>http://www.milliparklar.gov.tr/DKMP/AnaSayfa/dogaKorumaHaber/10-02-13/Milli_Parklar.aspx?sflang=tr</b:URL>
    <b:DayAccessed>1</b:DayAccessed>
    <b:RefOrder>120</b:RefOrder>
  </b:Source>
  <b:Source>
    <b:Tag>Önc10</b:Tag>
    <b:SourceType>InternetSite</b:SourceType>
    <b:Guid>{57A3ADA7-884F-4153-BC34-2EDF2A9E8460}</b:Guid>
    <b:Title>Denizli Valiliği</b:Title>
    <b:InternetSiteTitle>Öncelikli Yaşam Kalitesi Göstergeleri</b:InternetSiteTitle>
    <b:YearAccessed>2010</b:YearAccessed>
    <b:MonthAccessed>Ağustos</b:MonthAccessed>
    <b:URL>http://www.denizli.gov.tr/web/modules.php?name=Content&amp;pa=showpage&amp;pid=81</b:URL>
    <b:DayAccessed>1</b:DayAccessed>
    <b:RefOrder>62</b:RefOrder>
  </b:Source>
  <b:Source>
    <b:Tag>Siv102</b:Tag>
    <b:SourceType>Misc</b:SourceType>
    <b:Guid>{4D796AF2-A0A3-4688-B2DB-9A07DA4118B9}</b:Guid>
    <b:Year>2009</b:Year>
    <b:Title>Sivas Valiliği</b:Title>
    <b:PublicationTitle>Sivas İli Sanayi ve Ticaret Durum Raporu</b:PublicationTitle>
    <b:RefOrder>93</b:RefOrder>
  </b:Source>
  <b:Source>
    <b:Tag>Siv10</b:Tag>
    <b:SourceType>InternetSite</b:SourceType>
    <b:Guid>{CD44CFE6-1A2A-4584-8222-38C8627BF2D4}</b:Guid>
    <b:Title>OSB Bilgi Sitesi</b:Title>
    <b:InternetSiteTitle>Sivas OSB Bilgileri</b:InternetSiteTitle>
    <b:YearAccessed>2010</b:YearAccessed>
    <b:MonthAccessed>Haziran</b:MonthAccessed>
    <b:URL>http://osbbs.osbuk.org.tr/arama.php?sehir=Sivas</b:URL>
    <b:DayAccessed>1</b:DayAccessed>
    <b:RefOrder>16</b:RefOrder>
  </b:Source>
  <b:Source>
    <b:Tag>Wor07</b:Tag>
    <b:SourceType>DocumentFromInternetSite</b:SourceType>
    <b:Guid>{D6008801-64A8-44D1-B4CF-C5FA6B9B8B68}</b:Guid>
    <b:Year>2007</b:Year>
    <b:InternetSiteTitle>Social Exclusion and the Eu's Social Inclusion Agenda</b:InternetSiteTitle>
    <b:Month>Şubat</b:Month>
    <b:Day>5</b:Day>
    <b:YearAccessed>2010</b:YearAccessed>
    <b:MonthAccessed>Ağustos</b:MonthAccessed>
    <b:URL>http://siteresources.worldbank.org/INTECONEVAL/Resources/SocialExclusionReviewDraft.pdf</b:URL>
    <b:Title>World Bank</b:Title>
    <b:DayAccessed>1</b:DayAccessed>
    <b:RefOrder>85</b:RefOrder>
  </b:Source>
  <b:Source>
    <b:Tag>Yoz10</b:Tag>
    <b:SourceType>InternetSite</b:SourceType>
    <b:Guid>{2EC6D507-4771-4596-A9C7-7C65A94FA7C4}</b:Guid>
    <b:Title>OSB Bilgi Sitesi</b:Title>
    <b:InternetSiteTitle>Yozgat OSB Bilgileri</b:InternetSiteTitle>
    <b:YearAccessed>2010</b:YearAccessed>
    <b:MonthAccessed>Haziran</b:MonthAccessed>
    <b:URL>http://osbbs.osbuk.org.tr/arama.php?sehir=Yozgat</b:URL>
    <b:DayAccessed>1</b:DayAccessed>
    <b:RefOrder>18</b:RefOrder>
  </b:Source>
  <b:Source>
    <b:Tag>Tar10</b:Tag>
    <b:SourceType>DocumentFromInternetSite</b:SourceType>
    <b:Guid>{3D982776-D53D-410A-9ECC-FA9A8BCE7960}</b:Guid>
    <b:InternetSiteTitle>TR72 Orta Anadolu Bölgesi Tarım Master Planı</b:InternetSiteTitle>
    <b:YearAccessed>2010</b:YearAccessed>
    <b:MonthAccessed>Haziran</b:MonthAccessed>
    <b:URL>http://www.tarim.gov.tr/Bolge_ve_Il_Master,Master_Plan.html</b:URL>
    <b:Year>2007</b:Year>
    <b:Title>Tarım Bakanlığı</b:Title>
    <b:RefOrder>32</b:RefOrder>
  </b:Source>
  <b:Source>
    <b:Tag>SAG03</b:Tag>
    <b:SourceType>Report</b:SourceType>
    <b:Guid>{CC109678-0A1F-4B8F-A979-2EC49A957199}</b:Guid>
    <b:Author>
      <b:Author>
        <b:NameList>
          <b:Person>
            <b:Last>SAGM</b:Last>
          </b:Person>
        </b:NameList>
      </b:Author>
    </b:Author>
    <b:Title>Sivas İli Sanayi Potansiyeli ve Yatırım Alanları Araştırması</b:Title>
    <b:Year>2003</b:Year>
    <b:City>Ankara</b:City>
    <b:RefOrder>9</b:RefOrder>
  </b:Source>
  <b:Source>
    <b:Tag>Sat02</b:Tag>
    <b:SourceType>Book</b:SourceType>
    <b:Guid>{0CB34224-27B2-4515-A4DC-BC99690E8FFE}</b:Guid>
    <b:Author>
      <b:Author>
        <b:NameList>
          <b:Person>
            <b:Last>Satoğlu</b:Last>
            <b:First>Abdullah</b:First>
          </b:Person>
        </b:NameList>
      </b:Author>
    </b:Author>
    <b:Title>Kayseri Ansiklopedisi</b:Title>
    <b:Year>2002</b:Year>
    <b:City>Ankara</b:City>
    <b:Publisher>Kültür Bakanlığı</b:Publisher>
    <b:RefOrder>52</b:RefOrder>
  </b:Source>
  <b:Source>
    <b:Tag>Kay106</b:Tag>
    <b:SourceType>InternetSite</b:SourceType>
    <b:Guid>{09ECABC1-4F21-442E-9391-18C6C26257D0}</b:Guid>
    <b:Title>Kayseri Şeker Fabrikası</b:Title>
    <b:InternetSiteTitle>Hakkımızda</b:InternetSiteTitle>
    <b:YearAccessed>2010</b:YearAccessed>
    <b:MonthAccessed>Haziran</b:MonthAccessed>
    <b:DayAccessed>1</b:DayAccessed>
    <b:URL>http://www.kayseriseker.com.tr/Kurumsal/Hakkimizda</b:URL>
    <b:RefOrder>53</b:RefOrder>
  </b:Source>
  <b:Source>
    <b:Tag>Mah</b:Tag>
    <b:SourceType>ArticleInAPeriodical</b:SourceType>
    <b:Guid>{7DE19CD0-5423-4C00-A59D-0768D78C5409}</b:Guid>
    <b:Author>
      <b:Author>
        <b:NameList>
          <b:Person>
            <b:Last>Mahiroğulları</b:Last>
            <b:First>Adnan</b:First>
          </b:Person>
        </b:NameList>
      </b:Author>
    </b:Author>
    <b:Title>Cumhuriyet’ten günümüze Sivas’ta ekonomik yapı ve istihdam</b:Title>
    <b:PeriodicalTitle>Cumhuriyet Üniversitesi İktisadi ve İdari Bilimler Dergisi</b:PeriodicalTitle>
    <b:Year>2009</b:Year>
    <b:Volume>10</b:Volume>
    <b:Issue>1</b:Issue>
    <b:RefOrder>58</b:RefOrder>
  </b:Source>
  <b:Source>
    <b:Tag>Tek10</b:Tag>
    <b:SourceType>DocumentFromInternetSite</b:SourceType>
    <b:Guid>{987E3F17-F781-4FC1-BD1E-CB39CE09879E}</b:Guid>
    <b:Title>Erciyes Teknopark </b:Title>
    <b:YearAccessed>2010</b:YearAccessed>
    <b:MonthAccessed>Ağustos</b:MonthAccessed>
    <b:DayAccessed>1</b:DayAccessed>
    <b:URL>www.erciyesteknopark.com/fotogaleri/teknozirve/Erciyes.ppt</b:URL>
    <b:InternetSiteTitle>Teknoparklar ve Kentsel Kalkınma</b:InternetSiteTitle>
    <b:RefOrder>50</b:RefOrder>
  </b:Source>
  <b:Source>
    <b:Tag>YerTutucu3</b:Tag>
    <b:SourceType>InternetSite</b:SourceType>
    <b:Guid>{6CCFB694-CBA7-4AD1-80B6-CA820223CC52}</b:Guid>
    <b:YearAccessed>2010</b:YearAccessed>
    <b:MonthAccessed>Ağustos</b:MonthAccessed>
    <b:DayAccessed>1</b:DayAccessed>
    <b:URL>http://www.cumhuriyetteknokent.com/default.asp</b:URL>
    <b:Title>Cumhuriyet Teknokent</b:Title>
    <b:RefOrder>51</b:RefOrder>
  </b:Source>
  <b:Source>
    <b:Tag>Kay107</b:Tag>
    <b:SourceType>InternetSite</b:SourceType>
    <b:Guid>{7B5C4B9A-DD3B-4317-8480-E9399AB79183}</b:Guid>
    <b:Title>Kayseri Büyükşehir Belediyesi</b:Title>
    <b:InternetSiteTitle>Erciyes Master Planı</b:InternetSiteTitle>
    <b:YearAccessed>2010</b:YearAccessed>
    <b:MonthAccessed>Ağustos</b:MonthAccessed>
    <b:DayAccessed>1</b:DayAccessed>
    <b:URL>http://www.kayseri.bel.tr/erciyes.rar</b:URL>
    <b:RefOrder>39</b:RefOrder>
  </b:Source>
  <b:Source>
    <b:Tag>Yrd10</b:Tag>
    <b:SourceType>InternetSite</b:SourceType>
    <b:Guid>{E7592677-24F1-4345-880F-84717AEAF310}</b:Guid>
    <b:Author>
      <b:Author>
        <b:NameList>
          <b:Person>
            <b:Last>Gümüş</b:Last>
            <b:First>Ergin</b:First>
          </b:Person>
        </b:NameList>
      </b:Author>
    </b:Author>
    <b:Title>Türkiye'nin Nüfusu</b:Title>
    <b:InternetSiteTitle>AÖF</b:InternetSiteTitle>
    <b:YearAccessed>2010</b:YearAccessed>
    <b:MonthAccessed>Ağustos</b:MonthAccessed>
    <b:DayAccessed>10</b:DayAccessed>
    <b:URL>http://www.aof.anadolu.edu.tr/kitap/IOLTP/2291/unite06.pdf</b:URL>
    <b:RefOrder>60</b:RefOrder>
  </b:Source>
  <b:Source>
    <b:Tag>Gür01</b:Tag>
    <b:SourceType>ArticleInAPeriodical</b:SourceType>
    <b:Guid>{3CC20131-F321-4D9B-849C-5C99CF46EA2A}</b:Guid>
    <b:Author>
      <b:Author>
        <b:NameList>
          <b:Person>
            <b:Last>Gürbüz</b:Last>
            <b:First>Yelda</b:First>
            <b:Middle>Gonca</b:Middle>
          </b:Person>
        </b:NameList>
      </b:Author>
    </b:Author>
    <b:Title>Havacılık Alanındaki Teknolojik Gelişimin Diğer Alanlara ve Güncel Hayat Etkisi</b:Title>
    <b:Year>12 Mayıs 2001</b:Year>
    <b:PeriodicalTitle>TMMOB Makina Mühendisleri Odası I. Ulusal Uçak Havacılık ve Uzay Mühendisliği Kurultayı, Eskişehir</b:PeriodicalTitle>
    <b:RefOrder>55</b:RefOrder>
  </b:Source>
  <b:Source>
    <b:Tag>Boz10</b:Tag>
    <b:SourceType>InternetSite</b:SourceType>
    <b:Guid>{D8F152B3-82A8-480E-B218-C57A360FA926}</b:Guid>
    <b:YearAccessed>2010</b:YearAccessed>
    <b:MonthAccessed>Temmuz</b:MonthAccessed>
    <b:URL>http://bozok.edu.tr/</b:URL>
    <b:DayAccessed>1</b:DayAccessed>
    <b:Title>Bozok Üniversitesi</b:Title>
    <b:RefOrder>73</b:RefOrder>
  </b:Source>
  <b:Source>
    <b:Tag>ÇOB10</b:Tag>
    <b:SourceType>InternetSite</b:SourceType>
    <b:Guid>{8D444DAF-7C06-4216-B9AF-72E83A491067}</b:Guid>
    <b:Title>ÇOB </b:Title>
    <b:YearAccessed>2010</b:YearAccessed>
    <b:MonthAccessed>Haziran</b:MonthAccessed>
    <b:DayAccessed>1</b:DayAccessed>
    <b:URL>http://www.havaizleme.gov.tr/Default.htm</b:URL>
    <b:InternetSiteTitle>Türkiye Hava Kalitesi İzleme Ağı</b:InternetSiteTitle>
    <b:RefOrder>143</b:RefOrder>
  </b:Source>
  <b:Source>
    <b:Tag>Cum10</b:Tag>
    <b:SourceType>InternetSite</b:SourceType>
    <b:Guid>{79F3E68A-0A6B-4AE1-9E7F-41E274677FC8}</b:Guid>
    <b:YearAccessed>2010</b:YearAccessed>
    <b:MonthAccessed>Temmuz</b:MonthAccessed>
    <b:URL>http://www.cumhuriyet.edu.tr/</b:URL>
    <b:DayAccessed>1</b:DayAccessed>
    <b:Title>Cumhuriyet Üniversitesi</b:Title>
    <b:RefOrder>71</b:RefOrder>
  </b:Source>
  <b:Source>
    <b:Tag>Erc10</b:Tag>
    <b:SourceType>InternetSite</b:SourceType>
    <b:Guid>{62F8FF61-0F15-4F77-87EE-26FEFA57F7D1}</b:Guid>
    <b:YearAccessed>2010</b:YearAccessed>
    <b:MonthAccessed>Temmuz</b:MonthAccessed>
    <b:URL>http://www.erciyes.edu.tr/</b:URL>
    <b:DayAccessed>1</b:DayAccessed>
    <b:Title>Erciyes Üniversitesi</b:Title>
    <b:RefOrder>72</b:RefOrder>
  </b:Source>
  <b:Source>
    <b:Tag>İll10</b:Tag>
    <b:SourceType>DocumentFromInternetSite</b:SourceType>
    <b:Guid>{0E648DBA-D16C-4AAD-8FF6-B8F5649B3423}</b:Guid>
    <b:Title>İçişleri Bakanlığı Dernekler Dairesi Başkanlığı</b:Title>
    <b:InternetSiteTitle>İllere Göre Dernek Sayıları</b:InternetSiteTitle>
    <b:YearAccessed>2010</b:YearAccessed>
    <b:MonthAccessed>Ağustos</b:MonthAccessed>
    <b:URL>http://dernekler.icisleri.gov.tr/Dernekler/Kurum/IllereGoreDernekSayisi.aspx</b:URL>
    <b:DayAccessed>1</b:DayAccessed>
    <b:RefOrder>92</b:RefOrder>
  </b:Source>
  <b:Source>
    <b:Tag>Kay101</b:Tag>
    <b:SourceType>InternetSite</b:SourceType>
    <b:Guid>{7FACD02A-96F3-4032-B592-D2F576B887B4}</b:Guid>
    <b:InternetSiteTitle>Kayseri Sanayi ve Ticaret İl Müdürlüğü Sunumu</b:InternetSiteTitle>
    <b:YearAccessed>2010</b:YearAccessed>
    <b:MonthAccessed>Temmuz</b:MonthAccessed>
    <b:URL>http://www.kayserisanayi.gov.tr/arsiv.aspx</b:URL>
    <b:Title>Kayseri Sanayi ve Ticaret İl Müdürlüğü</b:Title>
    <b:DayAccessed>1</b:DayAccessed>
    <b:Year>2009</b:Year>
    <b:RefOrder>20</b:RefOrder>
  </b:Source>
  <b:Source>
    <b:Tag>Kay105</b:Tag>
    <b:SourceType>InternetSite</b:SourceType>
    <b:Guid>{C3D3EB20-BAE5-49E0-B94E-5301B3EF297D}</b:Guid>
    <b:Title>Kayseri Valiliği</b:Title>
    <b:InternetSiteTitle>Cumhuriyet Sonrası</b:InternetSiteTitle>
    <b:YearAccessed>2010</b:YearAccessed>
    <b:MonthAccessed>Ağustos</b:MonthAccessed>
    <b:DayAccessed>30</b:DayAccessed>
    <b:URL>http://www.kayseri.gov.tr/icerix.asp?catxid=16&amp;idx=515&amp;pn=&amp;ekrantip=true&amp;ayrica=listegetir&amp;menu=ekonomik&amp;fx=icerik&amp;dbx=icerik&amp;tx=posix&amp;asx=T.C. Kayseri Valiliği &amp;basx=Sanayi</b:URL>
    <b:RefOrder>7</b:RefOrder>
  </b:Source>
  <b:Source>
    <b:Tag>Mel10</b:Tag>
    <b:SourceType>InternetSite</b:SourceType>
    <b:Guid>{5FA896B5-1803-45B7-A50A-7E94D2F5EC69}</b:Guid>
    <b:YearAccessed>2010</b:YearAccessed>
    <b:MonthAccessed>Temmuz</b:MonthAccessed>
    <b:URL>http://www.meliksah.edu.tr/</b:URL>
    <b:DayAccessed>1</b:DayAccessed>
    <b:Title>Melikşah Üniversitesi</b:Title>
    <b:RefOrder>74</b:RefOrder>
  </b:Source>
  <b:Source>
    <b:Tag>Siv101</b:Tag>
    <b:SourceType>InternetSite</b:SourceType>
    <b:Guid>{4CEC9000-66A0-4828-9A0C-3A80C32C4492}</b:Guid>
    <b:Title>Sivas RAM</b:Title>
    <b:InternetSiteTitle>Sivas İlindeki Özel Eğitim Okulları</b:InternetSiteTitle>
    <b:YearAccessed>2010</b:YearAccessed>
    <b:MonthAccessed>Ağustos</b:MonthAccessed>
    <b:URL>http://www.sivasram.gov.tr/ozelegitimokullari.htm</b:URL>
    <b:DayAccessed>1</b:DayAccessed>
    <b:RefOrder>91</b:RefOrder>
  </b:Source>
  <b:Source>
    <b:Tag>ABG10</b:Tag>
    <b:SourceType>InternetSite</b:SourceType>
    <b:Guid>{102302FC-428B-472F-95DE-B3BFC672DE07}</b:Guid>
    <b:Author>
      <b:Author>
        <b:NameList>
          <b:Person>
            <b:Last>ABGS</b:Last>
          </b:Person>
        </b:NameList>
      </b:Author>
    </b:Author>
    <b:YearAccessed>2010</b:YearAccessed>
    <b:MonthAccessed>Ağustos</b:MonthAccessed>
    <b:DayAccessed>23</b:DayAccessed>
    <b:URL>http://www.abgs.gov.tr/index.php?p=44399&amp;l=1</b:URL>
    <b:InternetSiteTitle>Hibe Duyuruları</b:InternetSiteTitle>
    <b:RefOrder>141</b:RefOrder>
  </b:Source>
  <b:Source>
    <b:Tag>ASH10</b:Tag>
    <b:SourceType>InternetSite</b:SourceType>
    <b:Guid>{22F2AE70-10DD-4962-9B56-0A8062894D2A}</b:Guid>
    <b:Author>
      <b:Author>
        <b:NameList>
          <b:Person>
            <b:Last>ASHRP</b:Last>
          </b:Person>
        </b:NameList>
      </b:Author>
    </b:Author>
    <b:YearAccessed>2010</b:YearAccessed>
    <b:MonthAccessed>Ağustos</b:MonthAccessed>
    <b:DayAccessed>13</b:DayAccessed>
    <b:URL>http://www2.agm.gov.tr/ashrp/</b:URL>
    <b:InternetSiteTitle>Proje Geliştirme Amacı</b:InternetSiteTitle>
    <b:RefOrder>109</b:RefOrder>
  </b:Source>
  <b:Source>
    <b:Tag>BDD10</b:Tag>
    <b:SourceType>DocumentFromInternetSite</b:SourceType>
    <b:Guid>{CE29FF84-B294-4BF7-9DA1-4E48A0561897}</b:Guid>
    <b:Year>2010</b:Year>
    <b:Month>Haziran</b:Month>
    <b:URL>http://www.bddk.org.tr/WebSitesi/turkce/Raporlar/Finansal_Piyasalar_Raporlari/8094FPR_Mart_2010.pdf</b:URL>
    <b:Author>
      <b:Author>
        <b:NameList>
          <b:Person>
            <b:Last>BDDK</b:Last>
          </b:Person>
        </b:NameList>
      </b:Author>
    </b:Author>
    <b:YearAccessed>2010</b:YearAccessed>
    <b:MonthAccessed>Temmuz</b:MonthAccessed>
    <b:DayAccessed>1</b:DayAccessed>
    <b:InternetSiteTitle>Finansal Piyasalar Raporu</b:InternetSiteTitle>
    <b:RefOrder>41</b:RefOrder>
  </b:Source>
  <b:Source>
    <b:Tag>ÇİN10</b:Tag>
    <b:SourceType>InternetSite</b:SourceType>
    <b:Guid>{8E88ADF4-4832-4139-9F07-B738576BD5DE}</b:Guid>
    <b:Author>
      <b:Author>
        <b:NameList>
          <b:Person>
            <b:Last>ÇİNKOM</b:Last>
          </b:Person>
        </b:NameList>
      </b:Author>
    </b:Author>
    <b:YearAccessed>2010</b:YearAccessed>
    <b:MonthAccessed>Haziran</b:MonthAccessed>
    <b:DayAccessed>1</b:DayAccessed>
    <b:URL>http://www.cinkom.com.tr/</b:URL>
    <b:InternetSiteTitle>Hakkımızda</b:InternetSiteTitle>
    <b:RefOrder>57</b:RefOrder>
  </b:Source>
  <b:Source>
    <b:Tag>10Çe</b:Tag>
    <b:SourceType>InternetSite</b:SourceType>
    <b:Guid>{7539595E-DEFD-4837-BD59-498A15833DB3}</b:Guid>
    <b:YearAccessed>2010</b:YearAccessed>
    <b:MonthAccessed>Temmuz</b:MonthAccessed>
    <b:URL>http://www.atikyonetimi.cevreorman.gov.tr/lisans.html</b:URL>
    <b:Title>Atık Yönetimi Dairesi Başkanlığı</b:Title>
    <b:Author>
      <b:Author>
        <b:NameList>
          <b:Person>
            <b:Last>ÇOB</b:Last>
          </b:Person>
        </b:NameList>
      </b:Author>
    </b:Author>
    <b:DayAccessed>1</b:DayAccessed>
    <b:InternetSiteTitle>Atık Mevzuatı Doğrultusunda Çalışma İzni/Lisans Verilen Firmalar</b:InternetSiteTitle>
    <b:RefOrder>118</b:RefOrder>
  </b:Source>
  <b:Source>
    <b:Tag>Atı08</b:Tag>
    <b:SourceType>DocumentFromInternetSite</b:SourceType>
    <b:Guid>{026161AC-2BB6-414D-84F9-B2726DE2C157}</b:Guid>
    <b:Title>Çevre Yönetimi Genel Müdürlüğü</b:Title>
    <b:Year>2008</b:Year>
    <b:City>Ankara</b:City>
    <b:Author>
      <b:Author>
        <b:NameList>
          <b:Person>
            <b:Last>ÇOB</b:Last>
          </b:Person>
        </b:NameList>
      </b:Author>
    </b:Author>
    <b:InternetSiteTitle>Atık Yönetimi Eylem Planı 2008-2012</b:InternetSiteTitle>
    <b:RefOrder>117</b:RefOrder>
  </b:Source>
  <b:Source>
    <b:Tag>OEC06</b:Tag>
    <b:SourceType>InternetSite</b:SourceType>
    <b:Guid>{60EA38AE-156C-4ADD-8834-02A8A4B4A705}</b:Guid>
    <b:Year>2009</b:Year>
    <b:YearAccessed>2010</b:YearAccessed>
    <b:MonthAccessed>Temmuz</b:MonthAccessed>
    <b:URL>http://cankaya.gov.tr/sayfa/cumhurbaskanligi/ddk/ddk26.pdf</b:URL>
    <b:DayAccessed>1</b:DayAccessed>
    <b:Author>
      <b:Author>
        <b:NameList>
          <b:Person>
            <b:Last>DDK</b:Last>
          </b:Person>
        </b:NameList>
      </b:Author>
    </b:Author>
    <b:InternetSiteTitle>4691 sayılı Teknoloji Geliştirme Bölgeleri Kanunu Uygulamalarının Değerlendirilmesi ile Uygulamada Ortaya Çıkan Sorunların Çözümüne İlişkin Öneri Geliştirilmesi</b:InternetSiteTitle>
    <b:RefOrder>49</b:RefOrder>
  </b:Source>
  <b:Source>
    <b:Tag>DHM10</b:Tag>
    <b:SourceType>InternetSite</b:SourceType>
    <b:Guid>{4DBD37C0-937B-49D8-B1D8-DFDCF4C97D57}</b:Guid>
    <b:Author>
      <b:Author>
        <b:NameList>
          <b:Person>
            <b:Last>DHMİ</b:Last>
          </b:Person>
        </b:NameList>
      </b:Author>
    </b:Author>
    <b:YearAccessed>2010</b:YearAccessed>
    <b:MonthAccessed>Temmuz</b:MonthAccessed>
    <b:DayAccessed>1</b:DayAccessed>
    <b:URL>http://www.dhmi.gov.tr/havaalanlari.aspx</b:URL>
    <b:InternetSiteTitle>Havaalanlarımız</b:InternetSiteTitle>
    <b:RefOrder>137</b:RefOrder>
  </b:Source>
  <b:Source>
    <b:Tag>DPT10</b:Tag>
    <b:SourceType>DocumentFromInternetSite</b:SourceType>
    <b:Guid>{BF780598-D349-4C41-8C7E-A329366E284E}</b:Guid>
    <b:YearAccessed>2010</b:YearAccessed>
    <b:MonthAccessed>Ağustos</b:MonthAccessed>
    <b:URL>http://www.dpt.gov.tr/kamuyat/il/2010_38.xls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Kayseri</b:InternetSiteTitle>
    <b:RefOrder>138</b:RefOrder>
  </b:Source>
  <b:Source>
    <b:Tag>İlb10</b:Tag>
    <b:SourceType>DocumentFromInternetSite</b:SourceType>
    <b:Guid>{86E98EDC-AC33-4FCD-A54C-7FFF1696E1BB}</b:Guid>
    <b:YearAccessed>2010</b:YearAccessed>
    <b:MonthAccessed>Ağustos</b:MonthAccessed>
    <b:URL>http://www2.dpt.gov.tr/kamuyat/il/2010-ozet-iller.xls</b:URL>
    <b:Author>
      <b:Author>
        <b:NameList>
          <b:Person>
            <b:Last>DPT</b:Last>
          </b:Person>
        </b:NameList>
      </b:Author>
    </b:Author>
    <b:DayAccessed>1</b:DayAccessed>
    <b:InternetSiteTitle>2010 Yılı Kamu Yatırımlarının İllere Göre Sektörel Dağılımı</b:InternetSiteTitle>
    <b:RefOrder>15</b:RefOrder>
  </b:Source>
  <b:Source>
    <b:Tag>İLB10</b:Tag>
    <b:SourceType>DocumentFromInternetSite</b:SourceType>
    <b:Guid>{C928B26B-0E0C-4E95-A406-59FF81ECCCF3}</b:Guid>
    <b:YearAccessed>2010</b:YearAccessed>
    <b:MonthAccessed>Ağustos</b:MonthAccessed>
    <b:URL>http://www.dpt.gov.tr/kamuyat/il/2010_58.xls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Sivas</b:InternetSiteTitle>
    <b:RefOrder>139</b:RefOrder>
  </b:Source>
  <b:Source>
    <b:Tag>İlB10</b:Tag>
    <b:SourceType>DocumentFromInternetSite</b:SourceType>
    <b:Guid>{E6E5F05D-E062-41A1-A3DE-343189D7BC56}</b:Guid>
    <b:YearAccessed>2010</b:YearAccessed>
    <b:MonthAccessed>Ağustos</b:MonthAccessed>
    <b:URL>http://www.dpt.gov.tr/kamuyat/il/2010_66.xls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Yozgat</b:InternetSiteTitle>
    <b:RefOrder>140</b:RefOrder>
  </b:Source>
  <b:Source>
    <b:Tag>Paz07</b:Tag>
    <b:SourceType>DocumentFromInternetSite</b:SourceType>
    <b:Guid>{5B96FB2B-61D0-488F-AE20-F837F740BAF3}</b:Guid>
    <b:Year>2007</b:Year>
    <b:Month>Kasım</b:Month>
    <b:YearAccessed>2010</b:YearAccessed>
    <b:MonthAccessed>Haziran</b:MonthAccessed>
    <b:URL>http://www.dpt.gov.tr/bgyu/abbp/akkm/Kayseri_Kis_Spor.pdf</b:URL>
    <b:Author>
      <b:Author>
        <b:NameList>
          <b:Person>
            <b:Last>DPT</b:Last>
          </b:Person>
        </b:NameList>
      </b:Author>
    </b:Author>
    <b:DayAccessed>1</b:DayAccessed>
    <b:InternetSiteTitle>Pazarlama Araştırmaları: Kış Sporları TR72 Kayseri</b:InternetSiteTitle>
    <b:RefOrder>83</b:RefOrder>
  </b:Source>
  <b:Source>
    <b:Tag>12B10</b:Tag>
    <b:SourceType>InternetSite</b:SourceType>
    <b:Guid>{C32E516C-AFAB-4A9E-A29E-8FCC640BDB49}</b:Guid>
    <b:YearAccessed>2010</b:YearAccessed>
    <b:MonthAccessed>Temmuz</b:MonthAccessed>
    <b:URL>http://www.dsi.gov.tr/bolge/dsi12/index.htm</b:URL>
    <b:DayAccessed>1</b:DayAccessed>
    <b:Author>
      <b:Author>
        <b:NameList>
          <b:Person>
            <b:Last>DSİ</b:Last>
          </b:Person>
        </b:NameList>
      </b:Author>
    </b:Author>
    <b:InternetSiteTitle>12. Bölge Müdürlüğü</b:InternetSiteTitle>
    <b:RefOrder>107</b:RefOrder>
  </b:Source>
  <b:Source>
    <b:Tag>DSİ</b:Tag>
    <b:SourceType>DocumentFromInternetSite</b:SourceType>
    <b:Guid>{2582EBAA-71B6-4B54-9910-075C4D023136}</b:Guid>
    <b:Author>
      <b:Author>
        <b:NameList>
          <b:Person>
            <b:Last>DSİ</b:Last>
          </b:Person>
        </b:NameList>
      </b:Author>
    </b:Author>
    <b:Title>19. Bölge Müdürlüğü</b:Title>
    <b:Year>2011</b:Year>
    <b:InternetSiteTitle>Program Bütçe Toplantısı Takdim Raporu</b:InternetSiteTitle>
    <b:RefOrder>108</b:RefOrder>
  </b:Source>
  <b:Source>
    <b:Tag>İst08</b:Tag>
    <b:SourceType>InternetSite</b:SourceType>
    <b:Guid>{600FB0C3-4B18-40B3-84D8-278E8E3890EE}</b:Guid>
    <b:Year>2008</b:Year>
    <b:YearAccessed>2010</b:YearAccessed>
    <b:MonthAccessed>Temmuz</b:MonthAccessed>
    <b:URL>http://www.dtm.gov.tr/dtmweb/index.cfm?action=detayrk&amp;dil=TR&amp;yayinid=1115&amp;icerikid=1224&amp;from=home</b:URL>
    <b:Author>
      <b:Author>
        <b:NameList>
          <b:Person>
            <b:Last>DTM</b:Last>
          </b:Person>
        </b:NameList>
      </b:Author>
    </b:Author>
    <b:DayAccessed>1</b:DayAccessed>
    <b:InternetSiteTitle>İstatistikler</b:InternetSiteTitle>
    <b:RefOrder>28</b:RefOrder>
  </b:Source>
  <b:Source>
    <b:Tag>Ser10</b:Tag>
    <b:SourceType>InternetSite</b:SourceType>
    <b:Guid>{DB6C0CCB-1A55-4605-8214-5634987420C6}</b:Guid>
    <b:YearAccessed>2010</b:YearAccessed>
    <b:MonthAccessed>Temmuz</b:MonthAccessed>
    <b:URL>http://www.dtm.gov.tr/dtmweb/index.cfm?action=detay&amp;dil=TR&amp;yayinid=1131&amp;icerikid=1237&amp;from=home</b:URL>
    <b:Author>
      <b:Author>
        <b:NameList>
          <b:Person>
            <b:Last>DTM</b:Last>
          </b:Person>
        </b:NameList>
      </b:Author>
    </b:Author>
    <b:DayAccessed>1</b:DayAccessed>
    <b:InternetSiteTitle>Serbest Bölgeler</b:InternetSiteTitle>
    <b:RefOrder>19</b:RefOrder>
  </b:Source>
  <b:Source>
    <b:Tag>YerTutucu2</b:Tag>
    <b:SourceType>InternetSite</b:SourceType>
    <b:Guid>{C1B60C92-8050-4AB7-9E9E-E645FEA509A4}</b:Guid>
    <b:Year>2008</b:Year>
    <b:YearAccessed>2010</b:YearAccessed>
    <b:MonthAccessed>Eylül</b:MonthAccessed>
    <b:DayAccessed>1</b:DayAccessed>
    <b:URL>ftp://ftp.fao/fi/stat/summary/default.htm</b:URL>
    <b:Author>
      <b:Author>
        <b:NameList>
          <b:Person>
            <b:Last>FAO</b:Last>
          </b:Person>
        </b:NameList>
      </b:Author>
    </b:Author>
    <b:InternetSiteTitle>Yearbooks of Fishery Statistics Summary Tables (World aquaculture production by inland and marine waters, Fish, crustaceans, molluscs, etc. - World capture production)</b:InternetSiteTitle>
    <b:RefOrder>33</b:RefOrder>
  </b:Source>
  <b:Source>
    <b:Tag>İst10</b:Tag>
    <b:SourceType>InternetSite</b:SourceType>
    <b:Guid>{58758B28-51DD-40DD-A44E-75419CB0963B}</b:Guid>
    <b:YearAccessed>2010</b:YearAccessed>
    <b:MonthAccessed>Haziran</b:MonthAccessed>
    <b:URL>http://www.gsgm.gov.tr/sayfalar/istatistik/istatistik_index.htm</b:URL>
    <b:Author>
      <b:Author>
        <b:NameList>
          <b:Person>
            <b:Last>GSGM</b:Last>
          </b:Person>
        </b:NameList>
      </b:Author>
    </b:Author>
    <b:DayAccessed>1</b:DayAccessed>
    <b:InternetSiteTitle>İstatistik</b:InternetSiteTitle>
    <b:RefOrder>82</b:RefOrder>
  </b:Source>
  <b:Source>
    <b:Tag>İŞK10</b:Tag>
    <b:SourceType>DocumentFromInternetSite</b:SourceType>
    <b:Guid>{C1D6AA28-AA0F-492C-8B81-C88D96DE3853}</b:Guid>
    <b:YearAccessed>2010</b:YearAccessed>
    <b:MonthAccessed>Ağustos</b:MonthAccessed>
    <b:URL>http://www.iskur.gov.tr/LoadExternalPage.aspx?uicode=statikraporindex</b:URL>
    <b:Author>
      <b:Author>
        <b:NameList>
          <b:Person>
            <b:Last>İŞKUR</b:Last>
          </b:Person>
        </b:NameList>
      </b:Author>
    </b:Author>
    <b:DayAccessed>1</b:DayAccessed>
    <b:InternetSiteTitle>2009 Yılı İşgücü Piyasası Araştırması Sonuçları İller Bazında</b:InternetSiteTitle>
    <b:RefOrder>77</b:RefOrder>
  </b:Source>
  <b:Source>
    <b:Tag>Tür10</b:Tag>
    <b:SourceType>DocumentFromInternetSite</b:SourceType>
    <b:Guid>{7CDF5CB0-A204-4AD3-9531-8182958DFE6B}</b:Guid>
    <b:YearAccessed>2010</b:YearAccessed>
    <b:MonthAccessed>Temmuz</b:MonthAccessed>
    <b:URL>http://www.iskur.gov.tr/LoadExternalPage.aspx?uicode=statikistatistikindex</b:URL>
    <b:Author>
      <b:Author>
        <b:NameList>
          <b:Person>
            <b:Last>İŞKUR</b:Last>
          </b:Person>
        </b:NameList>
      </b:Author>
    </b:Author>
    <b:DayAccessed>1</b:DayAccessed>
    <b:InternetSiteTitle>Türkiye İş Kurumu İstatistik Yıllığı</b:InternetSiteTitle>
    <b:RefOrder>78</b:RefOrder>
  </b:Source>
  <b:Source>
    <b:Tag>KAR</b:Tag>
    <b:SourceType>ArticleInAPeriodical</b:SourceType>
    <b:Guid>{B786A667-4A81-4B4C-AF86-EDDCECD402F2}</b:Guid>
    <b:Author>
      <b:Author>
        <b:NameList>
          <b:Person>
            <b:Last>Karaarslan</b:Last>
            <b:First>Erkan</b:First>
          </b:Person>
        </b:NameList>
      </b:Author>
    </b:Author>
    <b:Title>Kayıtdışı İstihdamın Önlenmesi</b:Title>
    <b:Year>2010</b:Year>
    <b:Issue>48</b:Issue>
    <b:YearAccessed>2010</b:YearAccessed>
    <b:MonthAccessed>Eylül</b:MonthAccessed>
    <b:DayAccessed>1</b:DayAccessed>
    <b:URL>http://www.malikilavuz.com/index.php?lang=tur&amp;page=28&amp;pluginAnonym_v2_catID_4=0&amp;pluginAnonym_v2_itemID_4=216</b:URL>
    <b:PeriodicalTitle>Mali Kılavuz Dergisi</b:PeriodicalTitle>
    <b:RefOrder>79</b:RefOrder>
  </b:Source>
  <b:Source>
    <b:Tag>Akb10</b:Tag>
    <b:SourceType>ArticleInAPeriodical</b:SourceType>
    <b:Guid>{920240CE-4AED-4B07-8D57-5905D38CBB44}</b:Guid>
    <b:Author>
      <b:Author>
        <b:NameList>
          <b:Person>
            <b:Last>Akbulut</b:Last>
            <b:First>Gülpınar</b:First>
          </b:Person>
        </b:NameList>
      </b:Author>
    </b:Author>
    <b:Title>Türkiye'de Kaplıca Turizmi ve Sorunları</b:Title>
    <b:PeriodicalTitle>Gaziantep Üniversitesi Sosyal Bilimler Dergisi</b:PeriodicalTitle>
    <b:Year>2010</b:Year>
    <b:Volume>9</b:Volume>
    <b:Issue>1</b:Issue>
    <b:Pages>35-54</b:Pages>
    <b:RefOrder>35</b:RefOrder>
  </b:Source>
  <b:Source>
    <b:Tag>Kay103</b:Tag>
    <b:SourceType>InternetSite</b:SourceType>
    <b:Guid>{E37B0DAF-D07E-49BE-A3E1-3B7CC524961C}</b:Guid>
    <b:YearAccessed>2010</b:YearAccessed>
    <b:MonthAccessed>Haziran</b:MonthAccessed>
    <b:URL>http://www.kaski.gov.tr/tr/aritma.php</b:URL>
    <b:Author>
      <b:Author>
        <b:NameList>
          <b:Person>
            <b:Last>KASKİ</b:Last>
          </b:Person>
        </b:NameList>
      </b:Author>
    </b:Author>
    <b:DayAccessed>1</b:DayAccessed>
    <b:InternetSiteTitle>Kayseri Atıksu Arıtma Tesisi</b:InternetSiteTitle>
    <b:RefOrder>111</b:RefOrder>
  </b:Source>
  <b:Source>
    <b:Tag>Kay08</b:Tag>
    <b:SourceType>DocumentFromInternetSite</b:SourceType>
    <b:Guid>{0B73A547-25FA-4AAE-B85C-9663BA1A4EE1}</b:Guid>
    <b:Title>Kayseri İl Çevre ve Orman Müdürlüğü</b:Title>
    <b:Year>2008</b:Year>
    <b:City>Kayseri</b:City>
    <b:InternetSiteTitle>Kayseri Çevre Durum Raporu</b:InternetSiteTitle>
    <b:RefOrder>6</b:RefOrder>
  </b:Source>
  <b:Source>
    <b:Tag>Kay09</b:Tag>
    <b:SourceType>DocumentFromInternetSite</b:SourceType>
    <b:Guid>{EE3EC96A-AC5E-4CD8-837A-2616259347FB}</b:Guid>
    <b:Title>Kayseri İÖİ</b:Title>
    <b:Year>2009</b:Year>
    <b:InternetSiteTitle>Stratejik Plan 2010-2014. Kayseri</b:InternetSiteTitle>
    <b:RefOrder>114</b:RefOrder>
  </b:Source>
  <b:Source>
    <b:Tag>20110</b:Tag>
    <b:SourceType>DocumentFromInternetSite</b:SourceType>
    <b:Guid>{F7A04863-9C9B-4C50-9127-50D8180AE46E}</b:Guid>
    <b:Title>Kayseri MEM</b:Title>
    <b:YearAccessed>2010</b:YearAccessed>
    <b:MonthAccessed>Temmuz</b:MonthAccessed>
    <b:URL>http://www.kayseriarge.org/kayseristplan1014.asp</b:URL>
    <b:DayAccessed>1</b:DayAccessed>
    <b:InternetSiteTitle>2010-2014 Stratejik Planı</b:InternetSiteTitle>
    <b:RefOrder>66</b:RefOrder>
  </b:Source>
  <b:Source>
    <b:Tag>Böl06</b:Tag>
    <b:SourceType>DocumentFromInternetSite</b:SourceType>
    <b:Guid>{AC930DF3-A9F5-40BA-A187-7962CA93DE28}</b:Guid>
    <b:Year>2006</b:Year>
    <b:YearAccessed>2010</b:YearAccessed>
    <b:MonthAccessed>Temmuz</b:MonthAccessed>
    <b:URL>http://www.kosgeb.gov.tr/Pages/UI/Yayinlar.aspx?ref=6&amp;refContent=81</b:URL>
    <b:Author>
      <b:Author>
        <b:NameList>
          <b:Person>
            <b:Last>KOSGEB</b:Last>
          </b:Person>
        </b:NameList>
      </b:Author>
    </b:Author>
    <b:DayAccessed>1</b:DayAccessed>
    <b:InternetSiteTitle>Bölgesel Kalkınma Araştırma Raporu TR72</b:InternetSiteTitle>
    <b:RefOrder>23</b:RefOrder>
  </b:Source>
  <b:Source>
    <b:Tag>Kül07</b:Tag>
    <b:SourceType>DocumentFromInternetSite</b:SourceType>
    <b:Guid>{1D44AAA4-C6BD-4BFB-8A6E-709E63355B08}</b:Guid>
    <b:Year>Ankara. 2007</b:Year>
    <b:YearAccessed>2010</b:YearAccessed>
    <b:MonthAccessed>Temmuz</b:MonthAccessed>
    <b:Author>
      <b:Author>
        <b:NameList>
          <b:Person>
            <b:Last>KTB</b:Last>
          </b:Person>
        </b:NameList>
      </b:Author>
    </b:Author>
    <b:DayAccessed>1</b:DayAccessed>
    <b:InternetSiteTitle>Türkiye'nin Turizm Stratejisi 2023: Eylem Planı 2007-2013</b:InternetSiteTitle>
    <b:URL>http://www.kultur.gov.tr/TR/Genel/dg.ashx?DIL=1&amp;BELGEANAH=185004&amp;DOSYAISIM=TTStratejisi2023.pdf</b:URL>
    <b:RefOrder>36</b:RefOrder>
  </b:Source>
  <b:Source>
    <b:Tag>Bel10</b:Tag>
    <b:SourceType>DocumentFromInternetSite</b:SourceType>
    <b:Guid>{F27A724B-7EA1-479A-9178-2A44FC5E673C}</b:Guid>
    <b:Title>Kültür ve Turizm Bakanlığı Yatırım ve İşletmeler Genel Müdürlüğü</b:Title>
    <b:YearAccessed>2010</b:YearAccessed>
    <b:MonthAccessed>Temmuz</b:MonthAccessed>
    <b:URL>http://www.ktbyatirimisletmeler.gov.tr/Genel/BelgeGoster.aspx?F6E10F8892433CFF2B81939FD5B60AFAF1E4D6142C321486</b:URL>
    <b:Author>
      <b:Author>
        <b:NameList>
          <b:Person>
            <b:Last>KTB</b:Last>
          </b:Person>
        </b:NameList>
      </b:Author>
    </b:Author>
    <b:DayAccessed>1</b:DayAccessed>
    <b:InternetSiteTitle>Belediye Belgeli Tesisler</b:InternetSiteTitle>
    <b:RefOrder>34</b:RefOrder>
  </b:Source>
  <b:Source>
    <b:Tag>Kül101</b:Tag>
    <b:SourceType>DocumentFromInternetSite</b:SourceType>
    <b:Guid>{F217354F-9D74-40DB-BC0B-00B88A663B0F}</b:Guid>
    <b:Author>
      <b:Author>
        <b:NameList>
          <b:Person>
            <b:Last>KTB</b:Last>
          </b:Person>
        </b:NameList>
      </b:Author>
    </b:Author>
    <b:Title>Kültür Varlıkları ve Müzeler Genel Müdürlüğü</b:Title>
    <b:YearAccessed>2010</b:YearAccessed>
    <b:MonthAccessed>Ağustos</b:MonthAccessed>
    <b:DayAccessed>1</b:DayAccessed>
    <b:URL>http://kvmgm.turizm.gov.tr/Genel/BelgeGoster.aspx?F6E10F8892433CFFB672A08AF0819B753F93D97214554F97</b:URL>
    <b:InternetSiteTitle>Dünya Miras Listesi</b:InternetSiteTitle>
    <b:RefOrder>38</b:RefOrder>
  </b:Source>
  <b:Source>
    <b:Tag>htt</b:Tag>
    <b:SourceType>InternetSite</b:SourceType>
    <b:Guid>{9ADE9963-E203-4CD4-940F-13211FF64A41}</b:Guid>
    <b:URL>http://www.turkkusu.net/details.php?image_id=22&amp;sessionid=2eed76480342af65a8f97410e56f6e79</b:URL>
    <b:Title>Türk Kuşu</b:Title>
    <b:YearAccessed>2010</b:YearAccessed>
    <b:MonthAccessed>Ağustos</b:MonthAccessed>
    <b:DayAccessed>1</b:DayAccessed>
    <b:InternetSiteTitle>Türk havacılık tarihi: ilk uçak üretimi</b:InternetSiteTitle>
    <b:RefOrder>54</b:RefOrder>
  </b:Source>
  <b:Source>
    <b:Tag>MEB101</b:Tag>
    <b:SourceType>DocumentFromInternetSite</b:SourceType>
    <b:Guid>{0E80B933-4484-4870-8FCD-CEC782E49309}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2007-2008</b:InternetSiteTitle>
    <b:RefOrder>65</b:RefOrder>
  </b:Source>
  <b:Source>
    <b:Tag>MEB10</b:Tag>
    <b:SourceType>DocumentFromInternetSite</b:SourceType>
    <b:Guid>{5BD03C80-F80C-4D62-8744-748997794968}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2008-2009</b:InternetSiteTitle>
    <b:RefOrder>64</b:RefOrder>
  </b:Source>
  <b:Source>
    <b:Tag>Mil10</b:Tag>
    <b:SourceType>DocumentFromInternetSite</b:SourceType>
    <b:Guid>{57BB4BD0-9991-47FE-AEED-F176134C0063}</b:Guid>
    <b:YearAccessed>2010</b:YearAccessed>
    <b:MonthAccessed>Temmuz</b:MonthAccessed>
    <b:URL>http://sgb.meb.gov.tr/istatistik/meb_istatistikleri_orgun_egitim_2009_2010.pdf</b:URL>
    <b:Author>
      <b:Author>
        <b:NameList>
          <b:Person>
            <b:Last>MEB</b:Last>
          </b:Person>
        </b:NameList>
      </b:Author>
    </b:Author>
    <b:DayAccessed>1</b:DayAccessed>
    <b:InternetSiteTitle>Milli Eğitim İstatistikleri: Örgün Eğitim 2009-2010</b:InternetSiteTitle>
    <b:RefOrder>63</b:RefOrder>
  </b:Source>
  <b:Source>
    <b:Tag>Oku10</b:Tag>
    <b:SourceType>InternetSite</b:SourceType>
    <b:Guid>{8CA99BE5-5CA1-4603-8ACD-5BD9CF7D0939}</b:Guid>
    <b:YearAccessed>2010</b:YearAccessed>
    <b:MonthAccessed>Ağustos</b:MonthAccessed>
    <b:URL>http://www.meb.gov.tr/baglantilar/okullar/index.asp</b:URL>
    <b:Author>
      <b:Author>
        <b:NameList>
          <b:Person>
            <b:Last>MEB</b:Last>
          </b:Person>
        </b:NameList>
      </b:Author>
    </b:Author>
    <b:DayAccessed>1</b:DayAccessed>
    <b:InternetSiteTitle>Okullar ve Diğer Kurumlar</b:InternetSiteTitle>
    <b:RefOrder>89</b:RefOrder>
  </b:Source>
  <b:Source>
    <b:Tag>KÖY10</b:Tag>
    <b:SourceType>DocumentFromInternetSite</b:SourceType>
    <b:Guid>{87941F2B-43A3-4DA8-98AD-3CC49C556D0E}</b:Guid>
    <b:Year>2010</b:Year>
    <b:Month>Ocak</b:Month>
    <b:Day>1</b:Day>
    <b:YearAccessed>2010</b:YearAccessed>
    <b:MonthAccessed>Temmuz</b:MonthAccessed>
    <b:ShortTitle>2010 yılı başı itibariyle illerin yol envanteri</b:ShortTitle>
    <b:Author>
      <b:Author>
        <b:NameList>
          <b:Person>
            <b:Last>MİGM</b:Last>
          </b:Person>
        </b:NameList>
      </b:Author>
    </b:Author>
    <b:DayAccessed>1</b:DayAccessed>
    <b:InternetSiteTitle>KÖYDES Projesi</b:InternetSiteTitle>
    <b:RefOrder>130</b:RefOrder>
  </b:Source>
  <b:Source>
    <b:Tag>Kay102</b:Tag>
    <b:SourceType>InternetSite</b:SourceType>
    <b:Guid>{39002E16-F06E-4DC6-B5C4-BB5E4D410A25}</b:Guid>
    <b:YearAccessed>2010</b:YearAccessed>
    <b:MonthAccessed>Temmuz</b:MonthAccessed>
    <b:URL>http://www.mta.gov.tr/v1.0/turkiye_maden/maden_potansiyel_2010/kayseri_madenler.pdf</b:URL>
    <b:Author>
      <b:Author>
        <b:NameList>
          <b:Person>
            <b:Last>MTA</b:Last>
          </b:Person>
        </b:NameList>
      </b:Author>
    </b:Author>
    <b:DayAccessed>1</b:DayAccessed>
    <b:InternetSiteTitle>Kayseri İli Maden ve Enerji Kaynakları</b:InternetSiteTitle>
    <b:RefOrder>127</b:RefOrder>
  </b:Source>
  <b:Source>
    <b:Tag>Siv</b:Tag>
    <b:SourceType>InternetSite</b:SourceType>
    <b:Guid>{3A52A32C-B988-4983-889E-4B48281E41E1}</b:Guid>
    <b:URL>http://www.mta.gov.tr/v1.0/turkiye_maden/maden_potansiyel_2010/sivas_madenler.pdf</b:URL>
    <b:YearAccessed>2010</b:YearAccessed>
    <b:MonthAccessed>Temmuz</b:MonthAccessed>
    <b:Author>
      <b:Author>
        <b:NameList>
          <b:Person>
            <b:Last>MTA</b:Last>
          </b:Person>
        </b:NameList>
      </b:Author>
    </b:Author>
    <b:DayAccessed>1</b:DayAccessed>
    <b:InternetSiteTitle>Sivas İli Maden ve Enerji Kaynakları</b:InternetSiteTitle>
    <b:RefOrder>122</b:RefOrder>
  </b:Source>
  <b:Source>
    <b:Tag>Yoz101</b:Tag>
    <b:SourceType>InternetSite</b:SourceType>
    <b:Guid>{C48562BD-6460-417B-B6E9-48EDFCE490B0}</b:Guid>
    <b:YearAccessed>2010</b:YearAccessed>
    <b:MonthAccessed>Temmuz</b:MonthAccessed>
    <b:URL>http://www.mta.gov.tr/v1.0/turkiye_maden/maden_potansiyel_2010/Yozgat_Madenler.pdf</b:URL>
    <b:Author>
      <b:Author>
        <b:NameList>
          <b:Person>
            <b:Last>MTA</b:Last>
          </b:Person>
        </b:NameList>
      </b:Author>
    </b:Author>
    <b:DayAccessed>1</b:DayAccessed>
    <b:InternetSiteTitle>Yozgat İli Maden ve Enerji Kaynakları</b:InternetSiteTitle>
    <b:RefOrder>123</b:RefOrder>
  </b:Source>
  <b:Source>
    <b:Tag>20010</b:Tag>
    <b:SourceType>DocumentFromInternetSite</b:SourceType>
    <b:Guid>{D18FE00A-158E-4C17-93B1-478E75A0098D}</b:Guid>
    <b:YearAccessed>2010</b:YearAccessed>
    <b:MonthAccessed>Temmuz</b:MonthAccessed>
    <b:URL>http://www.osym.gov.tr/Genel/BelgeGoster.aspx?F6E10F8892433CFF8DF7C92FCA5B4D05367EEC3328026340</b:URL>
    <b:Author>
      <b:Author>
        <b:NameList>
          <b:Person>
            <b:Last>ÖSYM</b:Last>
          </b:Person>
        </b:NameList>
      </b:Author>
    </b:Author>
    <b:DayAccessed>1</b:DayAccessed>
    <b:InternetSiteTitle>2009-2010 Öğretim Yılı Yükseköğretim İstatistikleri</b:InternetSiteTitle>
    <b:RefOrder>70</b:RefOrder>
  </b:Source>
  <b:Source>
    <b:Tag>Özy08</b:Tag>
    <b:SourceType>ArticleInAPeriodical</b:SourceType>
    <b:Guid>{BF18772F-5A0A-4B16-86BD-1EF5E40354E3}</b:Guid>
    <b:Author>
      <b:Author>
        <b:NameList>
          <b:Person>
            <b:Last>Özyaka</b:Last>
            <b:First>M.</b:First>
            <b:Middle>Galip</b:Middle>
          </b:Person>
          <b:Person>
            <b:Last>Variyenli</b:Last>
            <b:First>Halil</b:First>
            <b:Middle>İbrahim</b:Middle>
          </b:Person>
          <b:Person>
            <b:Last>Uçar</b:Last>
            <b:First>Serkan</b:First>
          </b:Person>
        </b:NameList>
      </b:Author>
    </b:Author>
    <b:Title>Rüzgâr Enerjisinden Elektrik Enerjisi Üretimi ve Kayseri İli İçin Çevresel Etkilerinin Değerlendirilmesi</b:Title>
    <b:Year>2008</b:Year>
    <b:PeriodicalTitle>Fen Bilimleri Dergisi</b:PeriodicalTitle>
    <b:Volume>29</b:Volume>
    <b:Issue>1</b:Issue>
    <b:RefOrder>124</b:RefOrder>
  </b:Source>
  <b:Source>
    <b:Tag>İst101</b:Tag>
    <b:SourceType>InternetSite</b:SourceType>
    <b:Guid>{251B59D2-ED79-4120-8DF4-AE6F618A7741}</b:Guid>
    <b:YearAccessed>2010</b:YearAccessed>
    <b:MonthAccessed>Ağustos</b:MonthAccessed>
    <b:URL>http://www.sgk.gov.tr/wps/portal/Anasayfa/Istatistikler</b:URL>
    <b:Author>
      <b:Author>
        <b:NameList>
          <b:Person>
            <b:Last>SGK</b:Last>
          </b:Person>
        </b:NameList>
      </b:Author>
    </b:Author>
    <b:DayAccessed>1</b:DayAccessed>
    <b:InternetSiteTitle>İstatistikler</b:InternetSiteTitle>
    <b:RefOrder>80</b:RefOrder>
  </b:Source>
  <b:Source>
    <b:Tag>Siv08</b:Tag>
    <b:SourceType>DocumentFromInternetSite</b:SourceType>
    <b:Guid>{21DA0EB9-EA6F-41D5-94C6-A02DE1682F47}</b:Guid>
    <b:Title>Sivas İl Çevre ve Orman Müdürlüğü</b:Title>
    <b:Year>Sivas. 2008</b:Year>
    <b:InternetSiteTitle>Sivas Çevre Durum Raporu</b:InternetSiteTitle>
    <b:RefOrder>21</b:RefOrder>
  </b:Source>
  <b:Source>
    <b:Tag>Str09</b:Tag>
    <b:SourceType>DocumentFromInternetSite</b:SourceType>
    <b:Guid>{D7D47DAD-64D7-4845-9A6E-7087E577328F}</b:Guid>
    <b:Title>Sivas İÖİ</b:Title>
    <b:Year>Sivas. 2009</b:Year>
    <b:InternetSiteTitle>Stratejik Yatırım Planı 2010-2014</b:InternetSiteTitle>
    <b:RefOrder>116</b:RefOrder>
  </b:Source>
  <b:Source>
    <b:Tag>Pir</b:Tag>
    <b:SourceType>DocumentFromInternetSite</b:SourceType>
    <b:Guid>{7C80DE17-B458-420E-86B6-512D8170F502}</b:Guid>
    <b:Author>
      <b:Author>
        <b:NameList>
          <b:Person>
            <b:Last>Piri</b:Last>
            <b:First>Taner</b:First>
          </b:Person>
        </b:NameList>
      </b:Author>
    </b:Author>
    <b:Title>Sağlık ve Termal Turizmi</b:Title>
    <b:YearAccessed>2010</b:YearAccessed>
    <b:MonthAccessed>Haziran</b:MonthAccessed>
    <b:DayAccessed>1</b:DayAccessed>
    <b:URL>www.izmir-dikili.bel.tr/yukle/indir.asp?id=13</b:URL>
    <b:InternetSiteTitle>KTB Yatırım ve İşletmeler Genel Müdürlüğü</b:InternetSiteTitle>
    <b:RefOrder>37</b:RefOrder>
  </b:Source>
  <b:Source>
    <b:Tag>KGM10</b:Tag>
    <b:SourceType>InternetSite</b:SourceType>
    <b:Guid>{2CADDA89-4833-4822-AEAE-0E4DBE6B36A9}</b:Guid>
    <b:Author>
      <b:Author>
        <b:NameList>
          <b:Person>
            <b:Last>KGM</b:Last>
          </b:Person>
        </b:NameList>
      </b:Author>
    </b:Author>
    <b:InternetSiteTitle>Trafik Ulaşım Bilgileri </b:InternetSiteTitle>
    <b:YearAccessed>2010</b:YearAccessed>
    <b:MonthAccessed>Eylül</b:MonthAccessed>
    <b:DayAccessed>14</b:DayAccessed>
    <b:URL>http://www.kgm.gov.tr/Sayfalar/KGM/SiteTr/Istatistikler/TrafikUlasimBilgileri.aspx</b:URL>
    <b:RefOrder>132</b:RefOrder>
  </b:Source>
  <b:Source>
    <b:Tag>KTB10</b:Tag>
    <b:SourceType>InternetSite</b:SourceType>
    <b:Guid>{D717D19E-F9EF-4771-8609-6A056AE518EF}</b:Guid>
    <b:Author>
      <b:Author>
        <b:NameList>
          <b:Person>
            <b:Last>KTB</b:Last>
          </b:Person>
        </b:NameList>
      </b:Author>
    </b:Author>
    <b:YearAccessed>2010</b:YearAccessed>
    <b:MonthAccessed>Eylül</b:MonthAccessed>
    <b:DayAccessed>14</b:DayAccessed>
    <b:URL>http://www.kultur.gov.tr/TR/Genel/BelgeGoster.aspx?F6E10F8892433CFFC057B197B696425D200939029BD88404</b:URL>
    <b:InternetSiteTitle>İllerde Faaliyette Olan Kültür Merkezleri</b:InternetSiteTitle>
    <b:RefOrder>84</b:RefOrder>
  </b:Source>
  <b:Source>
    <b:Tag>Din03</b:Tag>
    <b:SourceType>DocumentFromInternetSite</b:SourceType>
    <b:Guid>{A77C68FB-04F7-4B32-95B2-09D9AD727D30}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  <b:Person>
            <b:Last>Kavasoğlu</b:Last>
            <b:First>Taner</b:First>
          </b:Person>
        </b:NameList>
      </b:Author>
    </b:Author>
    <b:InternetSiteTitle>DPT: Bölgesel Gelişme ve Yapısal Uyum Genel Müdürlüğü</b:InternetSiteTitle>
    <b:Year>2003</b:Year>
    <b:Month>Mayıs</b:Month>
    <b:URL>http://www.dpt.gov.tr/DocObjects/Download/3116/2003-05.pdf</b:URL>
    <b:Title>İllerin Sosyo-Ekonomik Gelişmişlik Sıralaması Araştırması</b:Title>
    <b:YearAccessed>2010</b:YearAccessed>
    <b:MonthAccessed>Mayıs</b:MonthAccessed>
    <b:DayAccessed>1</b:DayAccessed>
    <b:RefOrder>3</b:RefOrder>
  </b:Source>
  <b:Source>
    <b:Tag>Din</b:Tag>
    <b:SourceType>DocumentFromInternetSite</b:SourceType>
    <b:Guid>{35F8E2E4-B4EC-46C6-8F2C-1A618F89253B}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</b:NameList>
      </b:Author>
    </b:Author>
    <b:InternetSiteTitle>DPT: Bölgesel Gelişme ve Yapısal Uyum Genel Müdürlüğü</b:InternetSiteTitle>
    <b:Year>2004</b:Year>
    <b:Month>Nisan</b:Month>
    <b:YearAccessed>2010</b:YearAccessed>
    <b:MonthAccessed>Eylül</b:MonthAccessed>
    <b:DayAccessed>14</b:DayAccessed>
    <b:URL>www.dpt.gov.tr/DocObjects/Download/3159/ilce.pdf</b:URL>
    <b:Title>İlçelerin Sosyo-Ekonomik Gelişmişlik Sıralaması Araştırması</b:Title>
    <b:RefOrder>4</b:RefOrder>
  </b:Source>
  <b:Source>
    <b:Tag>201101</b:Tag>
    <b:SourceType>DocumentFromInternetSite</b:SourceType>
    <b:Guid>{6FE47CF6-DA72-4E8D-89EA-DFF79824E2F3}</b:Guid>
    <b:Title>Sivas MEM</b:Title>
    <b:YearAccessed>2010</b:YearAccessed>
    <b:MonthAccessed>Temmuz</b:MonthAccessed>
    <b:URL>http://sivas.meb.gov.tr/sivasmem2/dosya/haberresim/2010/SIVASMEM_2010-2014%20STRATEJ%DDK%20PLANI1.pdf</b:URL>
    <b:DayAccessed>1</b:DayAccessed>
    <b:InternetSiteTitle>2010-2014 Stratejik Planı</b:InternetSiteTitle>
    <b:RefOrder>67</b:RefOrder>
  </b:Source>
  <b:Source>
    <b:Tag>Siv06</b:Tag>
    <b:SourceType>InternetSite</b:SourceType>
    <b:Guid>{18648E98-DCB9-4779-AC00-24EA10A28343}</b:Guid>
    <b:Title>Sivas Valiliği İl Sosyal ve Ekonomik Planlama Merkezi</b:Title>
    <b:Year>Sivas. 2006</b:Year>
    <b:InternetSiteTitle>Sivas 2023 Stratejik İl Gelişme Planı</b:InternetSiteTitle>
    <b:RefOrder>10</b:RefOrder>
  </b:Source>
  <b:Source>
    <b:Tag>Şar10</b:Tag>
    <b:SourceType>InternetSite</b:SourceType>
    <b:Guid>{8E8DFD0E-B3EE-4E88-AB89-2208900DE043}</b:Guid>
    <b:YearAccessed>2010</b:YearAccessed>
    <b:MonthAccessed>Ağustos</b:MonthAccessed>
    <b:URL>http://www.sydgm.gov.tr/tr/html/265/Sartli+Nakit+Transferi/</b:URL>
    <b:Author>
      <b:Author>
        <b:NameList>
          <b:Person>
            <b:Last>SYDGM</b:Last>
          </b:Person>
        </b:NameList>
      </b:Author>
    </b:Author>
    <b:DayAccessed>1</b:DayAccessed>
    <b:InternetSiteTitle>Şartlı Nakit Transferi Yardımları</b:InternetSiteTitle>
    <b:RefOrder>86</b:RefOrder>
  </b:Source>
  <b:Source>
    <b:Tag>TAK10</b:Tag>
    <b:SourceType>InternetSite</b:SourceType>
    <b:Guid>{55250C9C-FA08-4DDA-8229-2D153C41B1C7}</b:Guid>
    <b:Author>
      <b:Author>
        <b:NameList>
          <b:Person>
            <b:Last>TAKSAN</b:Last>
          </b:Person>
        </b:NameList>
      </b:Author>
    </b:Author>
    <b:YearAccessed>2010</b:YearAccessed>
    <b:MonthAccessed>Haziran</b:MonthAccessed>
    <b:DayAccessed>1</b:DayAccessed>
    <b:URL>http://www.taksan.com/trtaksan/indextr.htm</b:URL>
    <b:InternetSiteTitle>Hakkımızda</b:InternetSiteTitle>
    <b:RefOrder>56</b:RefOrder>
  </b:Source>
  <b:Source>
    <b:Tag>Ver10</b:Tag>
    <b:SourceType>InternetSite</b:SourceType>
    <b:Guid>{96EB092B-CA54-4961-BDBE-6D7E28453D9E}</b:Guid>
    <b:YearAccessed>2010</b:YearAccessed>
    <b:MonthAccessed>Temmuz</b:MonthAccessed>
    <b:URL>http://www.tbb.org.tr/tr/Banka_ve_Sektor_Bilgileri/igb.aspx</b:URL>
    <b:Author>
      <b:Author>
        <b:NameList>
          <b:Person>
            <b:Last>TBB</b:Last>
          </b:Person>
        </b:NameList>
      </b:Author>
    </b:Author>
    <b:DayAccessed>1</b:DayAccessed>
    <b:InternetSiteTitle>Veri Sorgulama Sistemi</b:InternetSiteTitle>
    <b:RefOrder>40</b:RefOrder>
  </b:Source>
  <b:Source>
    <b:Tag>TCD101</b:Tag>
    <b:SourceType>DocumentFromInternetSite</b:SourceType>
    <b:Guid>{D5C7EA3E-FB49-4890-B859-CD19CE501F89}</b:Guid>
    <b:Author>
      <b:Author>
        <b:NameList>
          <b:Person>
            <b:Last>TCDD</b:Last>
          </b:Person>
        </b:NameList>
      </b:Author>
    </b:Author>
    <b:YearAccessed>2010</b:YearAccessed>
    <b:MonthAccessed>Temmuz</b:MonthAccessed>
    <b:DayAccessed>1</b:DayAccessed>
    <b:URL>http://www.tcdd.gov.tr/Upload/Files/ContentFiles/2010/yurticibilgi/lojistikkoy.pdf</b:URL>
    <b:InternetSiteTitle>Lojistik Merkezler</b:InternetSiteTitle>
    <b:RefOrder>134</b:RefOrder>
  </b:Source>
  <b:Source>
    <b:Tag>TCD10</b:Tag>
    <b:SourceType>DocumentFromInternetSite</b:SourceType>
    <b:Guid>{EB421968-6149-4ED8-804A-5D40D270A6F1}</b:Guid>
    <b:YearAccessed>2010</b:YearAccessed>
    <b:MonthAccessed>Temmuz</b:MonthAccessed>
    <b:URL>http://www.tcdd.gov.tr/home/detail/?id=305</b:URL>
    <b:Author>
      <b:Author>
        <b:NameList>
          <b:Person>
            <b:Last>TCDD</b:Last>
          </b:Person>
        </b:NameList>
      </b:Author>
    </b:Author>
    <b:DayAccessed>1</b:DayAccessed>
    <b:InternetSiteTitle>TC Devlet Demiryolları İstatistik Yıllığı 2005-2009</b:InternetSiteTitle>
    <b:RefOrder>133</b:RefOrder>
  </b:Source>
  <b:Source>
    <b:Tag>Yük10</b:Tag>
    <b:SourceType>InternetSite</b:SourceType>
    <b:Guid>{D4689B9E-BF53-43C5-893A-C7D757349958}</b:Guid>
    <b:YearAccessed>2010</b:YearAccessed>
    <b:MonthAccessed>Ağustos</b:MonthAccessed>
    <b:DayAccessed>23</b:DayAccessed>
    <b:URL>http://hizlitren.tcdd.gov.tr/home/detail/?id=6</b:URL>
    <b:Author>
      <b:Author>
        <b:NameList>
          <b:Person>
            <b:Last>TCDD</b:Last>
          </b:Person>
        </b:NameList>
      </b:Author>
    </b:Author>
    <b:InternetSiteTitle>Yüksek Hızlı Tren</b:InternetSiteTitle>
    <b:RefOrder>135</b:RefOrder>
  </b:Source>
  <b:Source>
    <b:Tag>Tür08</b:Tag>
    <b:SourceType>InternetSite</b:SourceType>
    <b:Guid>{831C72AB-8801-43B1-AE78-7CBCB80FB448}</b:Guid>
    <b:Year>2008</b:Year>
    <b:YearAccessed>2010</b:YearAccessed>
    <b:MonthAccessed>Temmuz</b:MonthAccessed>
    <b:URL>http://www.tedas.gov.tr/Project/Ext_Content/istatistikler1/2008istatistik.zip</b:URL>
    <b:Author>
      <b:Author>
        <b:NameList>
          <b:Person>
            <b:Last>TEDAŞ</b:Last>
          </b:Person>
        </b:NameList>
      </b:Author>
    </b:Author>
    <b:DayAccessed>1</b:DayAccessed>
    <b:InternetSiteTitle>Türkiye Elektrik Dağıtım ve Tüketim İstatistikleri</b:InternetSiteTitle>
    <b:RefOrder>121</b:RefOrder>
  </b:Source>
  <b:Source>
    <b:Tag>TES</b:Tag>
    <b:SourceType>DocumentFromInternetSite</b:SourceType>
    <b:Guid>{A8BB4C24-9148-4700-AC28-E458FA0B38BF}</b:Guid>
    <b:URL>http://www.tesk.org.tr/tr/calisma/sicil/4.pdf</b:URL>
    <b:YearAccessed>2010</b:YearAccessed>
    <b:MonthAccessed>Ağustos</b:MonthAccessed>
    <b:Author>
      <b:Author>
        <b:NameList>
          <b:Person>
            <b:Last>TESK</b:Last>
          </b:Person>
        </b:NameList>
      </b:Author>
    </b:Author>
    <b:DayAccessed>1</b:DayAccessed>
    <b:InternetSiteTitle>İllere Göre Oda ve Esnaf Sanatkar Sayıları</b:InternetSiteTitle>
    <b:RefOrder>102</b:RefOrder>
  </b:Source>
  <b:Source>
    <b:Tag>İhr09</b:Tag>
    <b:SourceType>InternetSite</b:SourceType>
    <b:Guid>{9D910C97-DAC7-4284-A38C-9A00BCB8A636}</b:Guid>
    <b:Year>2009</b:Year>
    <b:YearAccessed>2010</b:YearAccessed>
    <b:MonthAccessed>Temmuz</b:MonthAccessed>
    <b:URL>http://www.tim.org.tr/images/tim/haberler/2009-yil/ilihr_01_12_2009.xls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Rakamlar</b:InternetSiteTitle>
    <b:RefOrder>27</b:RefOrder>
  </b:Source>
  <b:Source>
    <b:Tag>İhr091</b:Tag>
    <b:SourceType>InternetSite</b:SourceType>
    <b:Guid>{3797889E-7976-4A9E-AF03-91321119E314}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Sektör Rakamları</b:InternetSiteTitle>
    <b:RefOrder>29</b:RefOrder>
  </b:Source>
  <b:Source>
    <b:Tag>İhr092</b:Tag>
    <b:SourceType>InternetSite</b:SourceType>
    <b:Guid>{C4C662D5-BAF8-42C0-9700-A50E8F6F7E68}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Sektör Bazında Ülke Rakamları</b:InternetSiteTitle>
    <b:RefOrder>30</b:RefOrder>
  </b:Source>
  <b:Source>
    <b:Tag>TKD10</b:Tag>
    <b:SourceType>DocumentFromInternetSite</b:SourceType>
    <b:Guid>{6001BA65-F441-4846-B3A0-E2342B7AF372}</b:Guid>
    <b:Author>
      <b:Author>
        <b:NameList>
          <b:Person>
            <b:Last>TKDK</b:Last>
          </b:Person>
        </b:NameList>
      </b:Author>
    </b:Author>
    <b:YearAccessed>2010</b:YearAccessed>
    <b:MonthAccessed>Ağustos</b:MonthAccessed>
    <b:DayAccessed>24</b:DayAccessed>
    <b:URL>http://www.tkdk.gov.tr/files/IPARD_Program_son1.doc</b:URL>
    <b:InternetSiteTitle>IPARD Program Dokümanları</b:InternetSiteTitle>
    <b:RefOrder>142</b:RefOrder>
  </b:Source>
  <b:Source>
    <b:Tag>Bağ10</b:Tag>
    <b:SourceType>DocumentFromInternetSite</b:SourceType>
    <b:Guid>{7B196A61-C6A9-44E2-9768-EE52D10ADE04}</b:Guid>
    <b:YearAccessed>2010</b:YearAccessed>
    <b:MonthAccessed>Ağustos</b:MonthAccessed>
    <b:URL>http://www.tobb.org.tr/odaveborsalar/odalar/ara1.php</b:URL>
    <b:Author>
      <b:Author>
        <b:NameList>
          <b:Person>
            <b:Last>TOBB</b:Last>
          </b:Person>
        </b:NameList>
      </b:Author>
    </b:Author>
    <b:DayAccessed>1</b:DayAccessed>
    <b:InternetSiteTitle>Bağlı Oda ve Borsalar</b:InternetSiteTitle>
    <b:RefOrder>97</b:RefOrder>
  </b:Source>
  <b:Source>
    <b:Tag>San10</b:Tag>
    <b:SourceType>InternetSite</b:SourceType>
    <b:Guid>{BDE09B62-619F-45FD-BE65-45D177CE946E}</b:Guid>
    <b:YearAccessed>2010</b:YearAccessed>
    <b:MonthAccessed>Haziran</b:MonthAccessed>
    <b:URL>http://sanayi.tobb.org.tr/</b:URL>
    <b:Author>
      <b:Author>
        <b:NameList>
          <b:Person>
            <b:Last>TOBB</b:Last>
          </b:Person>
        </b:NameList>
      </b:Author>
    </b:Author>
    <b:DayAccessed>1</b:DayAccessed>
    <b:InternetSiteTitle>Sanayi Veritabanı</b:InternetSiteTitle>
    <b:RefOrder>11</b:RefOrder>
  </b:Source>
  <b:Source>
    <b:Tag>TPE101</b:Tag>
    <b:SourceType>InternetSite</b:SourceType>
    <b:Guid>{F7B62744-C54C-4443-862E-CE34ADC0DDFB}</b:Guid>
    <b:YearAccessed>2010</b:YearAccessed>
    <b:MonthAccessed>Ağustos</b:MonthAccessed>
    <b:URL>http://www.tpe.gov.tr/portal/default2.jsp?sayfa=431</b:URL>
    <b:Author>
      <b:Author>
        <b:NameList>
          <b:Person>
            <b:Last>TPE</b:Last>
          </b:Person>
        </b:NameList>
      </b:Author>
    </b:Author>
    <b:DayAccessed>1</b:DayAccessed>
    <b:InternetSiteTitle>Coğrafi İşaretler: Tescilli Coğrafi İşaretler</b:InternetSiteTitle>
    <b:RefOrder>47</b:RefOrder>
  </b:Source>
  <b:Source>
    <b:Tag>TPE102</b:Tag>
    <b:SourceType>InternetSite</b:SourceType>
    <b:Guid>{C405B1CF-18FD-4983-9C37-D82FED6F24A5}</b:Guid>
    <b:YearAccessed>2010</b:YearAccessed>
    <b:MonthAccessed>Ağustos</b:MonthAccessed>
    <b:URL>http://www.tpe.gov.tr/portal/default2.jsp?sayfa=321</b:URL>
    <b:Author>
      <b:Author>
        <b:NameList>
          <b:Person>
            <b:Last>TPE</b:Last>
          </b:Person>
        </b:NameList>
      </b:Author>
    </b:Author>
    <b:DayAccessed>1</b:DayAccessed>
    <b:InternetSiteTitle>Endüstriyel Tasarım Hakkında Genel Bilgiler</b:InternetSiteTitle>
    <b:RefOrder>45</b:RefOrder>
  </b:Source>
  <b:Source>
    <b:Tag>TPE103</b:Tag>
    <b:SourceType>DocumentFromInternetSite</b:SourceType>
    <b:Guid>{EE6BEE42-07C0-4B89-AEBE-CB50AE50D287}</b:Guid>
    <b:YearAccessed>2010</b:YearAccessed>
    <b:MonthAccessed>Ağustos</b:MonthAccessed>
    <b:URL>http://www.tpe.gov.tr/portal/default2.jsp?sayfa=336</b:URL>
    <b:DayAccessed>1</b:DayAccessed>
    <b:Author>
      <b:Author>
        <b:NameList>
          <b:Person>
            <b:Last>TPE</b:Last>
          </b:Person>
        </b:NameList>
      </b:Author>
    </b:Author>
    <b:InternetSiteTitle>Endüstriyel Tasarım: Yıllık İstatistikler</b:InternetSiteTitle>
    <b:RefOrder>46</b:RefOrder>
  </b:Source>
  <b:Source>
    <b:Tag>TPE104</b:Tag>
    <b:SourceType>DocumentFromInternetSite</b:SourceType>
    <b:Guid>{4E77E243-7DB4-427E-8746-CF568F0EFE17}</b:Guid>
    <b:YearAccessed>2010</b:YearAccessed>
    <b:MonthAccessed>Ağustos</b:MonthAccessed>
    <b:URL>http://www.tpe.gov.tr/portal/default2.jsp?sayfa=236</b:URL>
    <b:Author>
      <b:Author>
        <b:NameList>
          <b:Person>
            <b:Last>TPE</b:Last>
          </b:Person>
        </b:NameList>
      </b:Author>
    </b:Author>
    <b:DayAccessed>1</b:DayAccessed>
    <b:InternetSiteTitle>Marka: Yıllık İstatistikler</b:InternetSiteTitle>
    <b:RefOrder>48</b:RefOrder>
  </b:Source>
  <b:Source>
    <b:Tag>TPE106</b:Tag>
    <b:SourceType>DocumentFromInternetSite</b:SourceType>
    <b:Guid>{3462D0DE-3D00-434C-8221-BF972C10C881}</b:Guid>
    <b:Author>
      <b:Author>
        <b:NameList>
          <b:Person>
            <b:Last>TPE</b:Last>
          </b:Person>
        </b:NameList>
      </b:Author>
    </b:Author>
    <b:YearAccessed>2010</b:YearAccessed>
    <b:MonthAccessed>Ağustos</b:MonthAccessed>
    <b:DayAccessed>1</b:DayAccessed>
    <b:URL>www.tpe.gov.tr/dosyalar/taslaklar/Patent_Kanun_Taslagi.pdf</b:URL>
    <b:InternetSiteTitle>Patent ve Faydalı Model Kanunu Tasarısı</b:InternetSiteTitle>
    <b:RefOrder>44</b:RefOrder>
  </b:Source>
  <b:Source>
    <b:Tag>TPE10</b:Tag>
    <b:SourceType>DocumentFromInternetSite</b:SourceType>
    <b:Guid>{3F933FF2-4E81-4A36-A3FD-A7298DD0EA9D}</b:Guid>
    <b:YearAccessed>2010</b:YearAccessed>
    <b:MonthAccessed>Ağustos</b:MonthAccessed>
    <b:URL>http://www.tpe.gov.tr/portal/default2.jsp?sayfa=136</b:URL>
    <b:Author>
      <b:Author>
        <b:NameList>
          <b:Person>
            <b:Last>TPE</b:Last>
          </b:Person>
        </b:NameList>
      </b:Author>
    </b:Author>
    <b:DayAccessed>1</b:DayAccessed>
    <b:InternetSiteTitle>Patent ve Faydalı Model: Yıllık İstatistikler</b:InternetSiteTitle>
    <b:RefOrder>43</b:RefOrder>
  </b:Source>
  <b:Source>
    <b:Tag>analitik</b:Tag>
    <b:SourceType>DocumentFromInternetSite</b:SourceType>
    <b:Guid>{08B1ADD5-B982-42A3-BAAC-30CDEC6CA1E2}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http://www.tuik.gov.tr/PreIstatistikMeta.do?istab_id=1181</b:URL>
    <b:InternetSiteTitle>Analitik Çerçeve, Kapsam, Tanımlar ve Sınıflamalar</b:InternetSiteTitle>
    <b:RefOrder>76</b:RefOrder>
  </b:Source>
  <b:Source>
    <b:Tag>Böl10</b:Tag>
    <b:SourceType>InternetSite</b:SourceType>
    <b:Guid>{C94D4AA6-1771-417C-A6E1-03C691239966}</b:Guid>
    <b:YearAccessed>2010</b:YearAccessed>
    <b:MonthAccessed>Haziran, Temmuz</b:MonthAccessed>
    <b:URL>http://tuikapp.tuik.gov.tr/Bolgesel/menuAction.do</b:URL>
    <b:Author>
      <b:Author>
        <b:NameList>
          <b:Person>
            <b:Last>TÜİK</b:Last>
          </b:Person>
        </b:NameList>
      </b:Author>
    </b:Author>
    <b:DayAccessed>1</b:DayAccessed>
    <b:InternetSiteTitle>Bölgesel İstatistikler</b:InternetSiteTitle>
    <b:RefOrder>1</b:RefOrder>
  </b:Source>
  <b:Source>
    <b:Tag>Çev10</b:Tag>
    <b:SourceType>InternetSite</b:SourceType>
    <b:Guid>{3D293DB0-6EB9-4DDA-9324-76E88C798732}</b:Guid>
    <b:YearAccessed>2010</b:YearAccessed>
    <b:MonthAccessed>Temmuz</b:MonthAccessed>
    <b:URL>http://www.tuik.gov.tr/VeriBilgi.do?tb_id=10&amp;ust_id=3</b:URL>
    <b:Author>
      <b:Author>
        <b:NameList>
          <b:Person>
            <b:Last>TÜİK</b:Last>
          </b:Person>
        </b:NameList>
      </b:Author>
    </b:Author>
    <b:DayAccessed>1</b:DayAccessed>
    <b:InternetSiteTitle>Çevre İstatistikleri</b:InternetSiteTitle>
    <b:RefOrder>110</b:RefOrder>
  </b:Source>
  <b:Source>
    <b:Tag>TüikEğitim2</b:Tag>
    <b:SourceType>DocumentFromInternetSite</b:SourceType>
    <b:Guid>{905E258E-3AD0-4135-A0B1-9E6B7035B196}</b:Guid>
    <b:YearAccessed>2010</b:YearAccessed>
    <b:MonthAccessed>Temmuz</b:MonthAccessed>
    <b:URL>http://www.tuik.gov.tr/VeriBilgi.do?tb_id=14&amp;ust_id=5</b:URL>
    <b:Author>
      <b:Author>
        <b:NameList>
          <b:Person>
            <b:Last>TÜİK</b:Last>
          </b:Person>
        </b:NameList>
      </b:Author>
    </b:Author>
    <b:DayAccessed>1</b:DayAccessed>
    <b:InternetSiteTitle>Eğitim İstatistikleri</b:InternetSiteTitle>
    <b:RefOrder>69</b:RefOrder>
  </b:Source>
  <b:Source>
    <b:Tag>TÜİ07</b:Tag>
    <b:SourceType>DocumentFromInternetSite</b:SourceType>
    <b:Guid>{A41B5D21-C913-4481-BCBC-C20F228777CE}</b:Guid>
    <b:Author>
      <b:Author>
        <b:NameList>
          <b:Person>
            <b:Last>TÜİK</b:Last>
          </b:Person>
        </b:NameList>
      </b:Author>
    </b:Author>
    <b:Year>2007</b:Year>
    <b:YearAccessed>2010</b:YearAccessed>
    <b:MonthAccessed>Ağustos</b:MonthAccessed>
    <b:DayAccessed>1</b:DayAccessed>
    <b:URL>http://www.tuik.gov.tr/IcerikGetir.do?istab_id=134</b:URL>
    <b:InternetSiteTitle>İşgücü, İstihdam ve İşsizlik İstatistikleri</b:InternetSiteTitle>
    <b:RefOrder>75</b:RefOrder>
  </b:Source>
  <b:Source>
    <b:Tag>TÜİ10</b:Tag>
    <b:SourceType>DocumentFromInternetSite</b:SourceType>
    <b:Guid>{B8C4B0EE-876D-475C-9FF3-BA5A5A8E45EF}</b:Guid>
    <b:YearAccessed>2010</b:YearAccessed>
    <b:MonthAccessed>Ağustos</b:MonthAccessed>
    <b:URL>http://www.tuik.gov.tr/ias/ias.html</b:URL>
    <b:Author>
      <b:Author>
        <b:NameList>
          <b:Person>
            <b:Last>TÜİK</b:Last>
          </b:Person>
        </b:NameList>
      </b:Author>
    </b:Author>
    <b:DayAccessed>1</b:DayAccessed>
    <b:InternetSiteTitle>İstatistik Araştırma Sempozyumu</b:InternetSiteTitle>
    <b:RefOrder>59</b:RefOrder>
  </b:Source>
  <b:Source>
    <b:Tag>Sağ10</b:Tag>
    <b:SourceType>DocumentFromInternetSite</b:SourceType>
    <b:Guid>{BCA38807-8AEE-43FC-ACDC-C8CD509D9A6B}</b:Guid>
    <b:YearAccessed>2010</b:YearAccessed>
    <b:MonthAccessed>Temmuz</b:MonthAccessed>
    <b:URL>http://www.tuik.gov.tr/VeriBilgi.do?tb_id=6&amp;ust_id=1</b:URL>
    <b:Author>
      <b:Author>
        <b:NameList>
          <b:Person>
            <b:Last>TÜİK</b:Last>
          </b:Person>
        </b:NameList>
      </b:Author>
    </b:Author>
    <b:DayAccessed>1</b:DayAccessed>
    <b:InternetSiteTitle>Sağlık İstatistikleri</b:InternetSiteTitle>
    <b:RefOrder>81</b:RefOrder>
  </b:Source>
  <b:Source>
    <b:Tag>yıllık</b:Tag>
    <b:SourceType>DocumentFromInternetSite</b:SourceType>
    <b:Guid>{1E70827D-EB77-426E-9E3A-AEDE99ACB904}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www.tuik.gov.tr/yillik/yillik.pdf</b:URL>
    <b:InternetSiteTitle>Türkiye İstatistik Yıllığı</b:InternetSiteTitle>
    <b:RefOrder>61</b:RefOrder>
  </b:Source>
  <b:Source>
    <b:Tag>Ula101</b:Tag>
    <b:SourceType>DocumentFromInternetSite</b:SourceType>
    <b:Guid>{243E8321-2655-44A3-929E-3D936A7B2D33}</b:Guid>
    <b:YearAccessed>2010</b:YearAccessed>
    <b:MonthAccessed>Temmuz</b:MonthAccessed>
    <b:URL>http://www.tuik.gov.tr/VeriBilgi.do?tb_id=52&amp;ust_id=15</b:URL>
    <b:ShortTitle>Demiryolu uzunluğu, tren kilometre,ton kilometre, yük taşıma ve demiryollarında yolcu taşımacılığı</b:ShortTitle>
    <b:Author>
      <b:Author>
        <b:NameList>
          <b:Person>
            <b:Last>TÜİK</b:Last>
          </b:Person>
        </b:NameList>
      </b:Author>
    </b:Author>
    <b:DayAccessed>1</b:DayAccessed>
    <b:InternetSiteTitle>Ulaştırma İstatistikleri</b:InternetSiteTitle>
    <b:RefOrder>136</b:RefOrder>
  </b:Source>
  <b:Source>
    <b:Tag>işgücü</b:Tag>
    <b:SourceType>InternetSite</b:SourceType>
    <b:Guid>{6B5041A4-0F84-4369-A2D9-4A236C5E7771}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http://www.tuik.gov.tr/isgucuapp/isgucu.zul</b:URL>
    <b:InternetSiteTitle>Veritabanı: İşgücü İstatistikleri</b:InternetSiteTitle>
    <b:RefOrder>88</b:RefOrder>
  </b:Source>
  <b:Source>
    <b:Tag>URA10</b:Tag>
    <b:SourceType>DocumentFromInternetSite</b:SourceType>
    <b:Guid>{97538483-B4BE-4861-9B49-C544DA941D8B}</b:Guid>
    <b:YearAccessed>2010</b:YearAccessed>
    <b:MonthAccessed>Ağustos</b:MonthAccessed>
    <b:DayAccessed>20</b:DayAccessed>
    <b:URL>http://www.urak.org/urak/index.php?option=com_docman&amp;task=cat_view&amp;gid=16&amp;Itemid=99999999</b:URL>
    <b:Author>
      <b:Author>
        <b:NameList>
          <b:Person>
            <b:Last>URAK</b:Last>
          </b:Person>
        </b:NameList>
      </b:Author>
    </b:Author>
    <b:InternetSiteTitle>İllerarası Rekabetçilik Endeksi 2008-2009</b:InternetSiteTitle>
    <b:RefOrder>5</b:RefOrder>
  </b:Source>
  <b:Source>
    <b:Tag>Yoz08</b:Tag>
    <b:SourceType>InternetSite</b:SourceType>
    <b:Guid>{EA8DC529-0D65-40C9-8109-8D507F30321A}</b:Guid>
    <b:Title>Yozgat İl Çevre ve Orman Müdürlüğü</b:Title>
    <b:Year>Yozgat. 2008</b:Year>
    <b:InternetSiteTitle>Yozgat Çevre Durum Raporu</b:InternetSiteTitle>
    <b:RefOrder>112</b:RefOrder>
  </b:Source>
  <b:Source>
    <b:Tag>Str091</b:Tag>
    <b:SourceType>InternetSite</b:SourceType>
    <b:Guid>{729B7BEF-2507-4DBC-8EA1-65B57B73F880}</b:Guid>
    <b:Title>Yozgat İÖİ</b:Title>
    <b:Year>Yozgat. 2009</b:Year>
    <b:InternetSiteTitle>Stratejik Plan 2010-2014</b:InternetSiteTitle>
    <b:RefOrder>115</b:RefOrder>
  </b:Source>
  <b:Source>
    <b:Tag>201102</b:Tag>
    <b:SourceType>DocumentFromInternetSite</b:SourceType>
    <b:Guid>{6A1EAB6B-FCBD-4099-9E85-F951C777A26B}</b:Guid>
    <b:Title>Yozgat MEM</b:Title>
    <b:YearAccessed>2010</b:YearAccessed>
    <b:MonthAccessed>Temmuz</b:MonthAccessed>
    <b:URL>http://yozgat.meb.gov.tr/dosyalar/ab/Yozgat_MEM_1014_Stj_pln.pdf</b:URL>
    <b:InternetSiteTitle>2010-2014 Stratejik Planı</b:InternetSiteTitle>
    <b:RefOrder>68</b:RefOrder>
  </b:Source>
  <b:Source>
    <b:Tag>Yoz09</b:Tag>
    <b:SourceType>InternetSite</b:SourceType>
    <b:Guid>{E28B90E3-86EC-4C6A-BD30-F993675A8559}</b:Guid>
    <b:Title>Yozgat Valiliği</b:Title>
    <b:Year>2009</b:Year>
    <b:InternetSiteTitle>Yozgat İli Sanayi ve Ticaret Durum Raporu</b:InternetSiteTitle>
    <b:RefOrder>22</b:RefOrder>
  </b:Source>
  <b:Source>
    <b:Tag>SAG05</b:Tag>
    <b:SourceType>Report</b:SourceType>
    <b:Guid>{A77C29F4-DFC3-415C-B21E-598F31BAE1EB}</b:Guid>
    <b:Author>
      <b:Author>
        <b:NameList>
          <b:Person>
            <b:Last>SAGM</b:Last>
          </b:Person>
        </b:NameList>
      </b:Author>
    </b:Author>
    <b:Title>Yozgat İli Yatırım Ortamı ve Yapılabilecek Yatırımlar Araştırması</b:Title>
    <b:Year>2005</b:Year>
    <b:City>Ankara</b:City>
    <b:RefOrder>12</b:RefOrder>
  </b:Source>
  <b:Source>
    <b:Tag>Sah05</b:Tag>
    <b:SourceType>DocumentFromInternetSite</b:SourceType>
    <b:Guid>{807C7703-CB8A-4D3D-B1FA-CBC6F49A5D16}</b:Guid>
    <b:Year>2005</b:Year>
    <b:Month>Ağustos</b:Month>
    <b:YearAccessed>2010</b:YearAccessed>
    <b:MonthAccessed>Haziran</b:MonthAccessed>
    <b:URL>http://www.kosgeb.gov.tr/Pages/UI/Yayinlar.aspx?ref=7&amp;refContent=119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Kayseri İli Değerlendirme Raporu</b:InternetSiteTitle>
    <b:RefOrder>24</b:RefOrder>
  </b:Source>
  <b:Source>
    <b:Tag>Sah06</b:Tag>
    <b:SourceType>DocumentFromInternetSite</b:SourceType>
    <b:Guid>{B03798AB-980B-4ACF-8346-549C5ADCF25D}</b:Guid>
    <b:Year>2006</b:Year>
    <b:Month>Ocak</b:Month>
    <b:YearAccessed>2010</b:YearAccessed>
    <b:MonthAccessed>Haziran</b:MonthAccessed>
    <b:URL>http://www.kosgeb.gov.tr/Pages/UI/Yayinlar.aspx?ref=7&amp;refContent=141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Sivasi İli Değerlendirme Raporu</b:InternetSiteTitle>
    <b:RefOrder>25</b:RefOrder>
  </b:Source>
  <b:Source>
    <b:Tag>YerTutucu1</b:Tag>
    <b:SourceType>Report</b:SourceType>
    <b:Guid>{937ECB7E-D11E-4272-A69B-8B373399FFD1}</b:Guid>
    <b:Author>
      <b:Author>
        <b:NameList>
          <b:Person>
            <b:Last>DPT</b:Last>
          </b:Person>
        </b:NameList>
      </b:Author>
    </b:Author>
    <b:Title>Dokuzuncu Beş Yıllık Kalkınma Planı: Fikri Mülkiyet Hakları Özel İhtisas Komisyonu Raporu</b:Title>
    <b:Year>2007</b:Year>
    <b:YearAccessed>2010</b:YearAccessed>
    <b:MonthAccessed>Ağustos</b:MonthAccessed>
    <b:URL>http://www.dpt.gov.tr/PortalDesign/PortalControls/WebIcerikGosterim.aspx?Enc=83D5A6FF03C7B4FCD72D946E04312EA3</b:URL>
    <b:City>Ankara</b:City>
    <b:RefOrder>42</b:RefOrder>
  </b:Source>
  <b:Source>
    <b:Tag>Une09</b:Tag>
    <b:SourceType>InternetSite</b:SourceType>
    <b:Guid>{0CB76763-4BD5-44FC-836C-8A39914B78A8}</b:Guid>
    <b:Year>2009</b:Year>
    <b:YearAccessed>2010</b:YearAccessed>
    <b:MonthAccessed>Ağustos</b:MonthAccessed>
    <b:URL>http://appsso.eurostat.ec.europa.eu/nui/submitViewTableAction.do?dvsc=0</b:URL>
    <b:Author>
      <b:Author>
        <b:NameList>
          <b:Person>
            <b:Last>Eurostat</b:Last>
          </b:Person>
        </b:NameList>
      </b:Author>
    </b:Author>
    <b:DayAccessed>1</b:DayAccessed>
    <b:InternetSiteTitle>Unemployment Rate, Annual Average, by Sex and Age Groups</b:InternetSiteTitle>
    <b:RefOrder>87</b:RefOrder>
  </b:Source>
  <b:Source>
    <b:Tag>Kay104</b:Tag>
    <b:SourceType>InternetSite</b:SourceType>
    <b:Guid>{354663E8-66CB-422C-BBEC-469F4950E9B0}</b:Guid>
    <b:YearAccessed>2010</b:YearAccessed>
    <b:MonthAccessed>Ağustos</b:MonthAccessed>
    <b:URL>http://www.kayram.net/ilozelegitimokullari.asp</b:URL>
    <b:Author>
      <b:Author>
        <b:NameList>
          <b:Person>
            <b:Last>KAYRAM</b:Last>
          </b:Person>
        </b:NameList>
      </b:Author>
    </b:Author>
    <b:DayAccessed>1</b:DayAccessed>
    <b:InternetSiteTitle>Kayseri İlindeki Özel Eğitim Okulları</b:InternetSiteTitle>
    <b:RefOrder>90</b:RefOrder>
  </b:Source>
  <b:Source>
    <b:Tag>Dev101</b:Tag>
    <b:SourceType>DocumentFromInternetSite</b:SourceType>
    <b:Guid>{33BD7BB8-3180-4FD0-9105-AEC34F9B85E7}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http://www.kgm.gov.tr/SiteCollectionDocuments/KGMdocuments/Istatistikler/DevletIlYolEnvanter/IllereGoreIlYollari.pdf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İl Yollarının Satıh Cinslerine Göre Uzunlukları</b:Title>
    <b:RefOrder>129</b:RefOrder>
  </b:Source>
  <b:Source>
    <b:Tag>Dev10</b:Tag>
    <b:SourceType>DocumentFromInternetSite</b:SourceType>
    <b:Guid>{BAFD78DE-7C8B-4D9E-9B87-A6D38F10818E}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http://www.kgm.gov.tr/SiteCollectionDocuments/KGMdocuments/Istatistikler/DevletIlYolEnvanter/IllereGoreDevletYollari.pdf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Devlet Yollarının Satıh Cinslerine Göre Uzunlukları</b:Title>
    <b:RefOrder>128</b:RefOrder>
  </b:Source>
  <b:Source>
    <b:Tag>ÇOB09</b:Tag>
    <b:SourceType>InternetSite</b:SourceType>
    <b:Guid>{3879CF13-470A-4176-9035-A57D33B6CC16}</b:Guid>
    <b:Author>
      <b:Author>
        <b:NameList>
          <b:Person>
            <b:Last>ÇOB</b:Last>
          </b:Person>
        </b:NameList>
      </b:Author>
    </b:Author>
    <b:Title>Çevre Yönetimi Genel Müdürlüğü</b:Title>
    <b:InternetSiteTitle>Hava Kirliliğinin Kontrolü ve Önlenmesi Hakkında Genelge </b:InternetSiteTitle>
    <b:Year>2009</b:Year>
    <b:Month>Temmuz</b:Month>
    <b:Day>30</b:Day>
    <b:RefOrder>119</b:RefOrder>
  </b:Source>
  <b:Source>
    <b:Tag>Siv103</b:Tag>
    <b:SourceType>InternetSite</b:SourceType>
    <b:Guid>{5D2DADC0-9CB0-43EC-BA94-4734D3F06550}</b:Guid>
    <b:Title>Sivas İl Dernekler Müdürlüğü</b:Title>
    <b:InternetSiteTitle>Dernek Dağılımları Listesi</b:InternetSiteTitle>
    <b:Year>2010</b:Year>
    <b:RefOrder>95</b:RefOrder>
  </b:Source>
  <b:Source>
    <b:Tag>Kay092</b:Tag>
    <b:SourceType>InternetSite</b:SourceType>
    <b:Guid>{93096F12-007E-4E57-82C0-4BAF874387CF}</b:Guid>
    <b:Title>Kayseri İl Dernekler Müdürlüğü</b:Title>
    <b:InternetSiteTitle>Dernek Dağılımları Listesi</b:InternetSiteTitle>
    <b:Year>2010</b:Year>
    <b:RefOrder>94</b:RefOrder>
  </b:Source>
  <b:Source>
    <b:Tag>Yoz103</b:Tag>
    <b:SourceType>InternetSite</b:SourceType>
    <b:Guid>{065EE4F5-6DDC-4765-BDDA-D4F90AA64875}</b:Guid>
    <b:Title>Yozgat İl Dernekler Müdürlüğü</b:Title>
    <b:InternetSiteTitle>Dernek Dağılımları Listesi</b:InternetSiteTitle>
    <b:Year>2010</b:Year>
    <b:RefOrder>96</b:RefOrder>
  </b:Source>
  <b:Source>
    <b:Tag>DPTYığınlaşma</b:Tag>
    <b:SourceType>DocumentFromInternetSite</b:SourceType>
    <b:Guid>{2F36F4A3-1158-4A70-AD41-E49CA199415A}</b:Guid>
    <b:Author>
      <b:Author>
        <b:NameList>
          <b:Person>
            <b:Last>DPT</b:Last>
          </b:Person>
        </b:NameList>
      </b:Author>
    </b:Author>
    <b:Title>Bölgesel Gelişme ve Sektör Bölge Yığınlaşmaları</b:Title>
    <b:YearAccessed>2010</b:YearAccessed>
    <b:MonthAccessed>Eylül</b:MonthAccessed>
    <b:DayAccessed>1</b:DayAccessed>
    <b:URL>http://www.sabek.com.tr/SUNU/Lutfi%20ELVAN%20BOLGESEL%20GELISME%20VE%20SEKTOR-BOLGE%20YIGINLASMALARI%20Makale.pdf</b:URL>
    <b:RefOrder>13</b:RefOrder>
  </b:Source>
  <b:Source>
    <b:Tag>Haz10</b:Tag>
    <b:SourceType>DocumentFromInternetSite</b:SourceType>
    <b:Guid>{2F6B3487-55E6-4734-A9B3-B099D65B8F51}</b:Guid>
    <b:Title>Hazine Müsteşarlığı</b:Title>
    <b:InternetSiteTitle>30.06.2010 Tarihi İtibariyle Türkiye'de Faaliyette Bulunan Yabancı Sermayeli Firmalar Listesi</b:InternetSiteTitle>
    <b:YearAccessed>2010</b:YearAccessed>
    <b:MonthAccessed>Eylül</b:MonthAccessed>
    <b:DayAccessed>10</b:DayAccessed>
    <b:URL>http://www.hazine.gov.tr/irj/portal/anonymous?NavigationTarget=navurl://831679608c6ba2da641258f88362f886</b:URL>
    <b:RefOrder>31</b:RefOrder>
  </b:Source>
  <b:Source>
    <b:Tag>Mah10</b:Tag>
    <b:SourceType>Report</b:SourceType>
    <b:Guid>{51B7948A-D823-4FBD-B217-594201ADC386}</b:Guid>
    <b:Author>
      <b:Author>
        <b:NameList>
          <b:Person>
            <b:Last>Müdürlüğü</b:Last>
            <b:First>Mahalli</b:First>
            <b:Middle>İdareler Genel</b:Middle>
          </b:Person>
        </b:NameList>
      </b:Author>
    </b:Author>
    <b:Title>İl Bazında KÖYDES Çalışmaları</b:Title>
    <b:Year>2010</b:Year>
    <b:RefOrder>131</b:RefOrder>
  </b:Source>
  <b:Source>
    <b:Tag>DPT06</b:Tag>
    <b:SourceType>DocumentFromInternetSite</b:SourceType>
    <b:Guid>{D8484F3B-D4E6-4A09-B75E-F13459162249}</b:Guid>
    <b:Author>
      <b:Author>
        <b:NameList>
          <b:Person>
            <b:Last>Müdürlüğü</b:Last>
            <b:First>DPT-Bölgesel</b:First>
            <b:Middle>Gelişme ve Yapısal Uyum Genel</b:Middle>
          </b:Person>
        </b:NameList>
      </b:Author>
    </b:Author>
    <b:Title>İllerde Öne Çıkan Sanayi Sektörleri</b:Title>
    <b:Year>2006</b:Year>
    <b:Month>Ağustos</b:Month>
    <b:YearAccessed>2010</b:YearAccessed>
    <b:MonthAccessed>Eylül</b:MonthAccessed>
    <b:DayAccessed>20</b:DayAccessed>
    <b:URL>http://www.dpt.gov.tr/bgyu/illerdesanayi/sektor.pdf</b:URL>
    <b:RefOrder>14</b:RefOrder>
  </b:Source>
  <b:Source>
    <b:Tag>MET10</b:Tag>
    <b:SourceType>InternetSite</b:SourceType>
    <b:Guid>{23E31F88-9614-426F-A90E-567E9FD3D2C3}</b:Guid>
    <b:Author>
      <b:Author>
        <b:Corporate>METU</b:Corporate>
      </b:Author>
    </b:Author>
    <b:Title>Türkiyede Yenilenebilir Enerjinin ve Düşük Karbonlu Hızla Büyüyen Kırsal Ekonomi İçin  Etkin Enerji Tasarımlarının Kullanımına Dair Bir Teşvik Modeli</b:Title>
    <b:YearAccessed>2010</b:YearAccessed>
    <b:MonthAccessed>Eylül</b:MonthAccessed>
    <b:DayAccessed>20</b:DayAccessed>
    <b:URL>http://www.kerkenes.metu.edu.tr/keco/06projects/08lowcarb/05giris.html</b:URL>
    <b:RefOrder>125</b:RefOrder>
  </b:Source>
  <b:Source>
    <b:Tag>MET101</b:Tag>
    <b:SourceType>InternetSite</b:SourceType>
    <b:Guid>{F680A7BA-778C-44C6-8630-6F63CE30147A}</b:Guid>
    <b:Author>
      <b:Author>
        <b:Corporate>METU</b:Corporate>
      </b:Author>
    </b:Author>
    <b:Title>Kerkenes Projesi</b:Title>
    <b:YearAccessed>2010</b:YearAccessed>
    <b:MonthAccessed>Eylül</b:MonthAccessed>
    <b:DayAccessed>20</b:DayAccessed>
    <b:URL>http://www.kerkenes.metu.edu.tr/kerk1/index.html</b:URL>
    <b:RefOrder>126</b:RefOrder>
  </b:Source>
  <b:Source>
    <b:Tag>KAY10</b:Tag>
    <b:SourceType>InternetSite</b:SourceType>
    <b:Guid>{049E70F5-C0B5-43F9-A547-BAE2BD143F5D}</b:Guid>
    <b:Author>
      <b:Author>
        <b:NameList>
          <b:Person>
            <b:Last>KAYSO</b:Last>
          </b:Person>
        </b:NameList>
      </b:Author>
    </b:Author>
    <b:Title>Genel Bilgiler</b:Title>
    <b:YearAccessed>2010</b:YearAccessed>
    <b:MonthAccessed>Temmuz</b:MonthAccessed>
    <b:DayAccessed>1</b:DayAccessed>
    <b:URL>http://www.kayso.org.tr/kurumsal/index.php?sayfa_no=12</b:URL>
    <b:RefOrder>98</b:RefOrder>
  </b:Source>
  <b:Source>
    <b:Tag>KTO10</b:Tag>
    <b:SourceType>InternetSite</b:SourceType>
    <b:Guid>{FB3602AC-7ED1-4419-888A-078119AAF4A8}</b:Guid>
    <b:Author>
      <b:Author>
        <b:NameList>
          <b:Person>
            <b:Last>KTO</b:Last>
          </b:Person>
        </b:NameList>
      </b:Author>
    </b:Author>
    <b:Title>Oda Tanıtım Formu</b:Title>
    <b:YearAccessed>2010</b:YearAccessed>
    <b:MonthAccessed>Temmuz</b:MonthAccessed>
    <b:DayAccessed>1</b:DayAccessed>
    <b:URL>http://www.kayserito.org.tr/web3/media/oda-tanitim-formu.doc</b:URL>
    <b:RefOrder>99</b:RefOrder>
  </b:Source>
  <b:Source>
    <b:Tag>STS11</b:Tag>
    <b:SourceType>InternetSite</b:SourceType>
    <b:Guid>{3017BB44-3634-46B6-992B-445277D6DD74}</b:Guid>
    <b:Author>
      <b:Author>
        <b:NameList>
          <b:Person>
            <b:Last>STSO</b:Last>
          </b:Person>
        </b:NameList>
      </b:Author>
    </b:Author>
    <b:YearAccessed>2010</b:YearAccessed>
    <b:MonthAccessed>Temmuz</b:MonthAccessed>
    <b:DayAccessed>1</b:DayAccessed>
    <b:URL>http://www.sivastso.org/?mod=odamiz</b:URL>
    <b:Title>Hakkımızda</b:Title>
    <b:RefOrder>100</b:RefOrder>
  </b:Source>
  <b:Source>
    <b:Tag>YTS10</b:Tag>
    <b:SourceType>InternetSite</b:SourceType>
    <b:Guid>{0624E768-936B-46D1-A5B9-F2CF2BCE339B}</b:Guid>
    <b:Author>
      <b:Author>
        <b:NameList>
          <b:Person>
            <b:Last>YTSO</b:Last>
          </b:Person>
        </b:NameList>
      </b:Author>
    </b:Author>
    <b:Title>Yozgat Ticaret ve Sanayi Odası Tarihçesi</b:Title>
    <b:YearAccessed>2010</b:YearAccessed>
    <b:MonthAccessed>Temmuz</b:MonthAccessed>
    <b:DayAccessed>1</b:DayAccessed>
    <b:URL>http://www.sivastso.org/?mod=odamiz</b:URL>
    <b:RefOrder>101</b:RefOrder>
  </b:Source>
</b:Sources>
</file>

<file path=customXml/itemProps1.xml><?xml version="1.0" encoding="utf-8"?>
<ds:datastoreItem xmlns:ds="http://schemas.openxmlformats.org/officeDocument/2006/customXml" ds:itemID="{33162AC4-699C-44C2-BC4B-448BCD22C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saniye keser</dc:creator>
  <cp:lastModifiedBy>SERDAR ARSLAN</cp:lastModifiedBy>
  <cp:revision>9</cp:revision>
  <cp:lastPrinted>2012-12-07T13:21:00Z</cp:lastPrinted>
  <dcterms:created xsi:type="dcterms:W3CDTF">2017-12-19T16:22:00Z</dcterms:created>
  <dcterms:modified xsi:type="dcterms:W3CDTF">2025-06-25T07:41:00Z</dcterms:modified>
</cp:coreProperties>
</file>